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1A3D0" w14:textId="77777777" w:rsidR="003E0B03" w:rsidRPr="00D83DA0" w:rsidRDefault="001D2152" w:rsidP="001D2152">
      <w:pPr>
        <w:jc w:val="center"/>
        <w:rPr>
          <w:rFonts w:ascii="Arial" w:hAnsi="Arial"/>
          <w:sz w:val="20"/>
          <w:szCs w:val="20"/>
        </w:rPr>
      </w:pPr>
      <w:r w:rsidRPr="00D83DA0">
        <w:rPr>
          <w:rFonts w:ascii="Arial" w:hAnsi="Arial"/>
          <w:sz w:val="20"/>
          <w:szCs w:val="20"/>
        </w:rPr>
        <w:t>Website Critique</w:t>
      </w:r>
    </w:p>
    <w:p w14:paraId="3D06264C" w14:textId="77777777" w:rsidR="001D2152" w:rsidRPr="00D83DA0" w:rsidRDefault="001D2152" w:rsidP="001D2152">
      <w:pPr>
        <w:rPr>
          <w:rFonts w:ascii="Arial" w:hAnsi="Arial"/>
          <w:sz w:val="20"/>
          <w:szCs w:val="20"/>
        </w:rPr>
      </w:pPr>
    </w:p>
    <w:p w14:paraId="2FF8133E" w14:textId="5761AA97" w:rsidR="001D2152" w:rsidRPr="00D83DA0" w:rsidRDefault="001D2152" w:rsidP="001D2152">
      <w:pPr>
        <w:rPr>
          <w:rFonts w:ascii="Arial" w:hAnsi="Arial"/>
          <w:sz w:val="20"/>
          <w:szCs w:val="20"/>
        </w:rPr>
      </w:pPr>
      <w:r w:rsidRPr="00D83DA0">
        <w:rPr>
          <w:rFonts w:ascii="Arial" w:hAnsi="Arial"/>
          <w:b/>
          <w:sz w:val="20"/>
          <w:szCs w:val="20"/>
        </w:rPr>
        <w:t>Student Name:</w:t>
      </w:r>
      <w:r w:rsidR="00D83DA0" w:rsidRPr="00D83DA0">
        <w:rPr>
          <w:rFonts w:ascii="Arial" w:hAnsi="Arial"/>
          <w:sz w:val="20"/>
          <w:szCs w:val="20"/>
        </w:rPr>
        <w:t xml:space="preserve"> Victoria </w:t>
      </w:r>
      <w:proofErr w:type="spellStart"/>
      <w:r w:rsidR="00D83DA0" w:rsidRPr="00D83DA0">
        <w:rPr>
          <w:rFonts w:ascii="Arial" w:hAnsi="Arial"/>
          <w:sz w:val="20"/>
          <w:szCs w:val="20"/>
        </w:rPr>
        <w:t>Vollmershausen</w:t>
      </w:r>
      <w:proofErr w:type="spellEnd"/>
    </w:p>
    <w:p w14:paraId="5B06FEFF" w14:textId="0CF9CF59" w:rsidR="001D2152" w:rsidRPr="00D83DA0" w:rsidRDefault="001D2152" w:rsidP="001D2152">
      <w:pPr>
        <w:rPr>
          <w:rFonts w:ascii="Arial" w:hAnsi="Arial"/>
          <w:sz w:val="20"/>
          <w:szCs w:val="20"/>
        </w:rPr>
      </w:pPr>
      <w:r w:rsidRPr="00D83DA0">
        <w:rPr>
          <w:rFonts w:ascii="Arial" w:hAnsi="Arial"/>
          <w:b/>
          <w:sz w:val="20"/>
          <w:szCs w:val="20"/>
        </w:rPr>
        <w:t>Case # + Diagnosis:</w:t>
      </w:r>
      <w:r w:rsidRPr="00D83DA0">
        <w:rPr>
          <w:rFonts w:ascii="Arial" w:hAnsi="Arial"/>
          <w:sz w:val="20"/>
          <w:szCs w:val="20"/>
        </w:rPr>
        <w:t xml:space="preserve"> </w:t>
      </w:r>
      <w:r w:rsidR="00D83DA0" w:rsidRPr="00D83DA0">
        <w:rPr>
          <w:rFonts w:ascii="Arial" w:hAnsi="Arial"/>
          <w:sz w:val="20"/>
          <w:szCs w:val="20"/>
        </w:rPr>
        <w:t xml:space="preserve">Low Back Pain (7) – Practice Component </w:t>
      </w:r>
    </w:p>
    <w:p w14:paraId="367175CC" w14:textId="77777777" w:rsidR="001D2152" w:rsidRPr="00D83DA0" w:rsidRDefault="001D2152" w:rsidP="001D2152">
      <w:pPr>
        <w:rPr>
          <w:rFonts w:ascii="Arial" w:hAnsi="Arial"/>
          <w:sz w:val="20"/>
          <w:szCs w:val="20"/>
        </w:rPr>
      </w:pPr>
    </w:p>
    <w:p w14:paraId="39C0E1EF" w14:textId="77777777" w:rsidR="001D2152" w:rsidRPr="00D83DA0" w:rsidRDefault="001D2152" w:rsidP="001D2152">
      <w:pPr>
        <w:rPr>
          <w:rFonts w:ascii="Arial" w:hAnsi="Arial"/>
          <w:b/>
          <w:sz w:val="20"/>
          <w:szCs w:val="20"/>
        </w:rPr>
      </w:pPr>
      <w:r w:rsidRPr="00D83DA0">
        <w:rPr>
          <w:rFonts w:ascii="Arial" w:hAnsi="Arial"/>
          <w:b/>
          <w:sz w:val="20"/>
          <w:szCs w:val="20"/>
        </w:rPr>
        <w:t>Data for Website</w:t>
      </w:r>
    </w:p>
    <w:p w14:paraId="37A86AF6" w14:textId="77777777" w:rsidR="001D2152" w:rsidRPr="00D83DA0" w:rsidRDefault="001D2152" w:rsidP="001D2152">
      <w:pPr>
        <w:rPr>
          <w:rFonts w:ascii="Arial" w:hAnsi="Arial"/>
          <w:sz w:val="20"/>
          <w:szCs w:val="20"/>
        </w:rPr>
      </w:pPr>
    </w:p>
    <w:tbl>
      <w:tblPr>
        <w:tblStyle w:val="TableGrid"/>
        <w:tblW w:w="0" w:type="auto"/>
        <w:tblLayout w:type="fixed"/>
        <w:tblLook w:val="04A0" w:firstRow="1" w:lastRow="0" w:firstColumn="1" w:lastColumn="0" w:noHBand="0" w:noVBand="1"/>
      </w:tblPr>
      <w:tblGrid>
        <w:gridCol w:w="2518"/>
        <w:gridCol w:w="6338"/>
      </w:tblGrid>
      <w:tr w:rsidR="001D2152" w:rsidRPr="00D83DA0" w14:paraId="306B5AB9" w14:textId="77777777" w:rsidTr="00D83DA0">
        <w:tc>
          <w:tcPr>
            <w:tcW w:w="2518" w:type="dxa"/>
            <w:vAlign w:val="center"/>
          </w:tcPr>
          <w:p w14:paraId="531C30BD" w14:textId="77777777" w:rsidR="001D2152" w:rsidRPr="00D83DA0" w:rsidRDefault="001D2152" w:rsidP="00576B90">
            <w:pPr>
              <w:rPr>
                <w:rFonts w:ascii="Arial" w:hAnsi="Arial"/>
                <w:sz w:val="20"/>
                <w:szCs w:val="20"/>
              </w:rPr>
            </w:pPr>
            <w:r w:rsidRPr="00D83DA0">
              <w:rPr>
                <w:rFonts w:ascii="Arial" w:hAnsi="Arial"/>
                <w:sz w:val="20"/>
                <w:szCs w:val="20"/>
              </w:rPr>
              <w:t>Title of the Website</w:t>
            </w:r>
          </w:p>
        </w:tc>
        <w:tc>
          <w:tcPr>
            <w:tcW w:w="6338" w:type="dxa"/>
          </w:tcPr>
          <w:p w14:paraId="7B86A689" w14:textId="6C58E9F9" w:rsidR="001D2152" w:rsidRPr="00D83DA0" w:rsidRDefault="00D83DA0" w:rsidP="001D2152">
            <w:pPr>
              <w:rPr>
                <w:rFonts w:ascii="Arial" w:hAnsi="Arial"/>
                <w:sz w:val="20"/>
                <w:szCs w:val="20"/>
              </w:rPr>
            </w:pPr>
            <w:r w:rsidRPr="00D83DA0">
              <w:rPr>
                <w:rFonts w:ascii="Arial" w:hAnsi="Arial"/>
                <w:sz w:val="20"/>
                <w:szCs w:val="20"/>
              </w:rPr>
              <w:t>“</w:t>
            </w:r>
            <w:r w:rsidR="005C05F2">
              <w:rPr>
                <w:rFonts w:ascii="Arial" w:hAnsi="Arial"/>
                <w:sz w:val="20"/>
                <w:szCs w:val="20"/>
              </w:rPr>
              <w:t>Intro</w:t>
            </w:r>
            <w:bookmarkStart w:id="0" w:name="_GoBack"/>
            <w:bookmarkEnd w:id="0"/>
            <w:r w:rsidRPr="00D83DA0">
              <w:rPr>
                <w:rFonts w:ascii="Arial" w:hAnsi="Arial"/>
                <w:sz w:val="20"/>
                <w:szCs w:val="20"/>
              </w:rPr>
              <w:t xml:space="preserve">duction to Motor Learning: Introduction to Clinical Practice” </w:t>
            </w:r>
          </w:p>
          <w:p w14:paraId="77AFDAD7" w14:textId="77777777" w:rsidR="00576B90" w:rsidRPr="00D83DA0" w:rsidRDefault="00576B90" w:rsidP="001D2152">
            <w:pPr>
              <w:rPr>
                <w:rFonts w:ascii="Arial" w:hAnsi="Arial"/>
                <w:sz w:val="20"/>
                <w:szCs w:val="20"/>
              </w:rPr>
            </w:pPr>
          </w:p>
        </w:tc>
      </w:tr>
      <w:tr w:rsidR="001D2152" w:rsidRPr="00D83DA0" w14:paraId="59C935A5" w14:textId="77777777" w:rsidTr="00D83DA0">
        <w:tc>
          <w:tcPr>
            <w:tcW w:w="2518" w:type="dxa"/>
            <w:vAlign w:val="center"/>
          </w:tcPr>
          <w:p w14:paraId="21844559" w14:textId="77777777" w:rsidR="001D2152" w:rsidRPr="00D83DA0" w:rsidRDefault="001D2152" w:rsidP="00576B90">
            <w:pPr>
              <w:rPr>
                <w:rFonts w:ascii="Arial" w:hAnsi="Arial"/>
                <w:sz w:val="20"/>
                <w:szCs w:val="20"/>
              </w:rPr>
            </w:pPr>
            <w:r w:rsidRPr="00D83DA0">
              <w:rPr>
                <w:rFonts w:ascii="Arial" w:hAnsi="Arial"/>
                <w:sz w:val="20"/>
                <w:szCs w:val="20"/>
              </w:rPr>
              <w:t>Web Address</w:t>
            </w:r>
          </w:p>
        </w:tc>
        <w:tc>
          <w:tcPr>
            <w:tcW w:w="6338" w:type="dxa"/>
          </w:tcPr>
          <w:p w14:paraId="46B646DC" w14:textId="329536D3" w:rsidR="00576B90" w:rsidRPr="00D83DA0" w:rsidRDefault="00D83DA0" w:rsidP="001D2152">
            <w:pPr>
              <w:rPr>
                <w:rFonts w:ascii="Arial" w:hAnsi="Arial"/>
                <w:sz w:val="20"/>
                <w:szCs w:val="20"/>
              </w:rPr>
            </w:pPr>
            <w:r w:rsidRPr="00D83DA0">
              <w:rPr>
                <w:rFonts w:ascii="Arial" w:hAnsi="Arial"/>
                <w:sz w:val="20"/>
                <w:szCs w:val="20"/>
              </w:rPr>
              <w:t>https://media.lanecc.edu/users/howardc/PTA101/101MotorLearning/101MotorLearning_print.html</w:t>
            </w:r>
          </w:p>
        </w:tc>
      </w:tr>
    </w:tbl>
    <w:p w14:paraId="171BDEF9" w14:textId="77777777" w:rsidR="001D2152" w:rsidRPr="00D83DA0" w:rsidRDefault="001D2152" w:rsidP="001D2152">
      <w:pPr>
        <w:rPr>
          <w:rFonts w:ascii="Arial" w:hAnsi="Arial"/>
          <w:sz w:val="20"/>
          <w:szCs w:val="20"/>
        </w:rPr>
      </w:pPr>
    </w:p>
    <w:p w14:paraId="3015ACBC" w14:textId="77777777" w:rsidR="005A223B" w:rsidRPr="00D83DA0" w:rsidRDefault="005A223B" w:rsidP="001D2152">
      <w:pPr>
        <w:rPr>
          <w:rFonts w:ascii="Arial" w:hAnsi="Arial"/>
          <w:sz w:val="20"/>
          <w:szCs w:val="20"/>
        </w:rPr>
      </w:pPr>
    </w:p>
    <w:tbl>
      <w:tblPr>
        <w:tblStyle w:val="TableGrid"/>
        <w:tblW w:w="0" w:type="auto"/>
        <w:tblLook w:val="04A0" w:firstRow="1" w:lastRow="0" w:firstColumn="1" w:lastColumn="0" w:noHBand="0" w:noVBand="1"/>
      </w:tblPr>
      <w:tblGrid>
        <w:gridCol w:w="4428"/>
        <w:gridCol w:w="4428"/>
      </w:tblGrid>
      <w:tr w:rsidR="00E660DD" w:rsidRPr="00D83DA0" w14:paraId="4F1F2AFC" w14:textId="77777777" w:rsidTr="00C2662B">
        <w:tc>
          <w:tcPr>
            <w:tcW w:w="8856" w:type="dxa"/>
            <w:gridSpan w:val="2"/>
          </w:tcPr>
          <w:p w14:paraId="1C42AF68" w14:textId="1BCBBFE2" w:rsidR="00E660DD" w:rsidRPr="00D83DA0" w:rsidRDefault="00D02A69" w:rsidP="001D2152">
            <w:pPr>
              <w:rPr>
                <w:rFonts w:ascii="Arial" w:hAnsi="Arial"/>
                <w:sz w:val="20"/>
                <w:szCs w:val="20"/>
              </w:rPr>
            </w:pPr>
            <w:r w:rsidRPr="00D83DA0">
              <w:rPr>
                <w:rFonts w:ascii="Arial" w:hAnsi="Arial"/>
                <w:sz w:val="20"/>
                <w:szCs w:val="20"/>
              </w:rPr>
              <w:t>Criterion for utility in the site.</w:t>
            </w:r>
          </w:p>
          <w:p w14:paraId="300B9001" w14:textId="77777777" w:rsidR="00D02A69" w:rsidRPr="00D83DA0" w:rsidRDefault="00D02A69" w:rsidP="001D2152">
            <w:pPr>
              <w:rPr>
                <w:rFonts w:ascii="Arial" w:hAnsi="Arial"/>
                <w:sz w:val="20"/>
                <w:szCs w:val="20"/>
              </w:rPr>
            </w:pPr>
            <w:r w:rsidRPr="00D83DA0">
              <w:rPr>
                <w:rFonts w:ascii="Arial" w:hAnsi="Arial"/>
                <w:sz w:val="20"/>
                <w:szCs w:val="20"/>
              </w:rPr>
              <w:t>Scale of 1 to 5:</w:t>
            </w:r>
          </w:p>
          <w:p w14:paraId="0C185043" w14:textId="2B728981" w:rsidR="00D02A69" w:rsidRPr="00D83DA0" w:rsidRDefault="00D02A69" w:rsidP="00D02A69">
            <w:pPr>
              <w:pStyle w:val="ListParagraph"/>
              <w:numPr>
                <w:ilvl w:val="0"/>
                <w:numId w:val="1"/>
              </w:numPr>
              <w:ind w:left="426"/>
              <w:rPr>
                <w:rFonts w:ascii="Arial" w:hAnsi="Arial"/>
                <w:sz w:val="20"/>
                <w:szCs w:val="20"/>
              </w:rPr>
            </w:pPr>
            <w:r w:rsidRPr="00D83DA0">
              <w:rPr>
                <w:rFonts w:ascii="Arial" w:hAnsi="Arial"/>
                <w:sz w:val="20"/>
                <w:szCs w:val="20"/>
              </w:rPr>
              <w:t>Very true of the site</w:t>
            </w:r>
          </w:p>
          <w:p w14:paraId="00789A8B" w14:textId="6BC81CE5" w:rsidR="00404673" w:rsidRPr="007B3D83" w:rsidRDefault="00D02A69" w:rsidP="00404673">
            <w:pPr>
              <w:pStyle w:val="ListParagraph"/>
              <w:numPr>
                <w:ilvl w:val="0"/>
                <w:numId w:val="2"/>
              </w:numPr>
              <w:rPr>
                <w:rFonts w:ascii="Arial" w:hAnsi="Arial"/>
                <w:sz w:val="20"/>
                <w:szCs w:val="20"/>
              </w:rPr>
            </w:pPr>
            <w:r w:rsidRPr="00D83DA0">
              <w:rPr>
                <w:rFonts w:ascii="Arial" w:hAnsi="Arial"/>
                <w:sz w:val="20"/>
                <w:szCs w:val="20"/>
              </w:rPr>
              <w:t>Very untrue of the site</w:t>
            </w:r>
          </w:p>
          <w:p w14:paraId="2DCD7F38" w14:textId="33FCE3F7" w:rsidR="00404673" w:rsidRPr="00D83DA0" w:rsidRDefault="00404673" w:rsidP="00404673">
            <w:pPr>
              <w:jc w:val="right"/>
              <w:rPr>
                <w:rFonts w:ascii="Arial" w:hAnsi="Arial"/>
                <w:b/>
                <w:sz w:val="20"/>
                <w:szCs w:val="20"/>
              </w:rPr>
            </w:pPr>
            <w:r w:rsidRPr="00D83DA0">
              <w:rPr>
                <w:rFonts w:ascii="Arial" w:hAnsi="Arial"/>
                <w:b/>
                <w:sz w:val="20"/>
                <w:szCs w:val="20"/>
              </w:rPr>
              <w:t>Criterion Value</w:t>
            </w:r>
          </w:p>
          <w:p w14:paraId="3390A538" w14:textId="56460D5E" w:rsidR="00404673" w:rsidRPr="00D83DA0" w:rsidRDefault="00404673" w:rsidP="00404673">
            <w:pPr>
              <w:rPr>
                <w:rFonts w:ascii="Arial" w:hAnsi="Arial"/>
                <w:sz w:val="20"/>
                <w:szCs w:val="20"/>
              </w:rPr>
            </w:pPr>
          </w:p>
        </w:tc>
      </w:tr>
      <w:tr w:rsidR="005A223B" w:rsidRPr="00D83DA0" w14:paraId="1DB1543E" w14:textId="77777777" w:rsidTr="00ED47CE">
        <w:tc>
          <w:tcPr>
            <w:tcW w:w="4428" w:type="dxa"/>
            <w:vAlign w:val="center"/>
          </w:tcPr>
          <w:p w14:paraId="720D1C6F" w14:textId="77777777" w:rsidR="00ED47CE" w:rsidRPr="00D83DA0" w:rsidRDefault="00ED47CE" w:rsidP="00ED47CE">
            <w:pPr>
              <w:rPr>
                <w:rFonts w:ascii="Arial" w:hAnsi="Arial"/>
                <w:sz w:val="20"/>
                <w:szCs w:val="20"/>
              </w:rPr>
            </w:pPr>
          </w:p>
          <w:p w14:paraId="2F6CB512" w14:textId="7C08B69F" w:rsidR="00D9444A" w:rsidRPr="00D83DA0" w:rsidRDefault="00D9444A" w:rsidP="00ED47CE">
            <w:pPr>
              <w:rPr>
                <w:rFonts w:ascii="Arial" w:hAnsi="Arial"/>
                <w:b/>
                <w:sz w:val="20"/>
                <w:szCs w:val="20"/>
              </w:rPr>
            </w:pPr>
            <w:r w:rsidRPr="00D83DA0">
              <w:rPr>
                <w:rFonts w:ascii="Arial" w:hAnsi="Arial"/>
                <w:b/>
                <w:sz w:val="20"/>
                <w:szCs w:val="20"/>
              </w:rPr>
              <w:t>Website Content</w:t>
            </w:r>
          </w:p>
          <w:p w14:paraId="79C0F6FC" w14:textId="3CCCA96D" w:rsidR="00D9444A" w:rsidRPr="00D83DA0" w:rsidRDefault="00D9444A" w:rsidP="00ED47CE">
            <w:pPr>
              <w:rPr>
                <w:rFonts w:ascii="Arial" w:hAnsi="Arial"/>
                <w:sz w:val="20"/>
                <w:szCs w:val="20"/>
              </w:rPr>
            </w:pPr>
          </w:p>
        </w:tc>
        <w:tc>
          <w:tcPr>
            <w:tcW w:w="4428" w:type="dxa"/>
          </w:tcPr>
          <w:p w14:paraId="7AD021E5" w14:textId="6A6B3DC2" w:rsidR="005A223B" w:rsidRPr="00D83DA0" w:rsidRDefault="005A223B" w:rsidP="001D2152">
            <w:pPr>
              <w:rPr>
                <w:rFonts w:ascii="Arial" w:hAnsi="Arial"/>
                <w:sz w:val="20"/>
                <w:szCs w:val="20"/>
              </w:rPr>
            </w:pPr>
          </w:p>
        </w:tc>
      </w:tr>
      <w:tr w:rsidR="005A223B" w:rsidRPr="00D83DA0" w14:paraId="38A88548" w14:textId="77777777" w:rsidTr="005A223B">
        <w:tc>
          <w:tcPr>
            <w:tcW w:w="4428" w:type="dxa"/>
          </w:tcPr>
          <w:p w14:paraId="36F9805A" w14:textId="3C578AA2" w:rsidR="005A223B" w:rsidRPr="00D83DA0" w:rsidRDefault="00626B7D" w:rsidP="001D2152">
            <w:pPr>
              <w:rPr>
                <w:rFonts w:ascii="Arial" w:hAnsi="Arial"/>
                <w:sz w:val="20"/>
                <w:szCs w:val="20"/>
              </w:rPr>
            </w:pPr>
            <w:r w:rsidRPr="00D83DA0">
              <w:rPr>
                <w:rFonts w:ascii="Arial" w:hAnsi="Arial"/>
                <w:sz w:val="20"/>
                <w:szCs w:val="20"/>
              </w:rPr>
              <w:t>The purpose of the website is clear</w:t>
            </w:r>
            <w:r w:rsidR="00C5414C" w:rsidRPr="00D83DA0">
              <w:rPr>
                <w:rFonts w:ascii="Arial" w:hAnsi="Arial"/>
                <w:sz w:val="20"/>
                <w:szCs w:val="20"/>
              </w:rPr>
              <w:t>.</w:t>
            </w:r>
          </w:p>
        </w:tc>
        <w:tc>
          <w:tcPr>
            <w:tcW w:w="4428" w:type="dxa"/>
          </w:tcPr>
          <w:p w14:paraId="2ECF4C79" w14:textId="0E8988FE" w:rsidR="005A223B" w:rsidRPr="00D83DA0" w:rsidRDefault="00D83DA0" w:rsidP="00D83DA0">
            <w:pPr>
              <w:jc w:val="right"/>
              <w:rPr>
                <w:rFonts w:ascii="Arial" w:hAnsi="Arial"/>
                <w:sz w:val="20"/>
                <w:szCs w:val="20"/>
              </w:rPr>
            </w:pPr>
            <w:r w:rsidRPr="00D83DA0">
              <w:rPr>
                <w:rFonts w:ascii="Arial" w:hAnsi="Arial"/>
                <w:sz w:val="20"/>
                <w:szCs w:val="20"/>
              </w:rPr>
              <w:t xml:space="preserve">1 </w:t>
            </w:r>
          </w:p>
          <w:p w14:paraId="1CBDCE85" w14:textId="6947FCE4" w:rsidR="003E44D7" w:rsidRPr="00D83DA0" w:rsidRDefault="003E44D7" w:rsidP="001D2152">
            <w:pPr>
              <w:rPr>
                <w:rFonts w:ascii="Arial" w:hAnsi="Arial"/>
                <w:sz w:val="20"/>
                <w:szCs w:val="20"/>
              </w:rPr>
            </w:pPr>
          </w:p>
        </w:tc>
      </w:tr>
      <w:tr w:rsidR="005A223B" w:rsidRPr="00D83DA0" w14:paraId="21078F11" w14:textId="77777777" w:rsidTr="005A223B">
        <w:tc>
          <w:tcPr>
            <w:tcW w:w="4428" w:type="dxa"/>
          </w:tcPr>
          <w:p w14:paraId="340DE124" w14:textId="43B66969" w:rsidR="005A223B" w:rsidRPr="00D83DA0" w:rsidRDefault="00C5414C" w:rsidP="001D2152">
            <w:pPr>
              <w:rPr>
                <w:rFonts w:ascii="Arial" w:hAnsi="Arial"/>
                <w:sz w:val="20"/>
                <w:szCs w:val="20"/>
              </w:rPr>
            </w:pPr>
            <w:r w:rsidRPr="00D83DA0">
              <w:rPr>
                <w:rFonts w:ascii="Arial" w:hAnsi="Arial"/>
                <w:sz w:val="20"/>
                <w:szCs w:val="20"/>
              </w:rPr>
              <w:t>The website has up to date knowledge.</w:t>
            </w:r>
          </w:p>
        </w:tc>
        <w:tc>
          <w:tcPr>
            <w:tcW w:w="4428" w:type="dxa"/>
          </w:tcPr>
          <w:p w14:paraId="61B584D6" w14:textId="2BDE7B24" w:rsidR="005A223B" w:rsidRPr="00D83DA0" w:rsidRDefault="005A223B" w:rsidP="001D2152">
            <w:pPr>
              <w:rPr>
                <w:rFonts w:ascii="Arial" w:hAnsi="Arial"/>
                <w:sz w:val="20"/>
                <w:szCs w:val="20"/>
              </w:rPr>
            </w:pPr>
          </w:p>
          <w:p w14:paraId="1382EE95" w14:textId="15C7014C" w:rsidR="003E44D7" w:rsidRPr="00D83DA0" w:rsidRDefault="00D83DA0" w:rsidP="00D83DA0">
            <w:pPr>
              <w:jc w:val="right"/>
              <w:rPr>
                <w:rFonts w:ascii="Arial" w:hAnsi="Arial"/>
                <w:sz w:val="20"/>
                <w:szCs w:val="20"/>
              </w:rPr>
            </w:pPr>
            <w:r>
              <w:rPr>
                <w:rFonts w:ascii="Arial" w:hAnsi="Arial"/>
                <w:sz w:val="20"/>
                <w:szCs w:val="20"/>
              </w:rPr>
              <w:t>2</w:t>
            </w:r>
          </w:p>
        </w:tc>
      </w:tr>
      <w:tr w:rsidR="005A223B" w:rsidRPr="00D83DA0" w14:paraId="20A9C6E0" w14:textId="77777777" w:rsidTr="005A223B">
        <w:tc>
          <w:tcPr>
            <w:tcW w:w="4428" w:type="dxa"/>
          </w:tcPr>
          <w:p w14:paraId="3A0836D9" w14:textId="2F20D0A9" w:rsidR="005A223B" w:rsidRPr="00D83DA0" w:rsidRDefault="00C5414C" w:rsidP="001D2152">
            <w:pPr>
              <w:rPr>
                <w:rFonts w:ascii="Arial" w:hAnsi="Arial"/>
                <w:sz w:val="20"/>
                <w:szCs w:val="20"/>
              </w:rPr>
            </w:pPr>
            <w:r w:rsidRPr="00D83DA0">
              <w:rPr>
                <w:rFonts w:ascii="Arial" w:hAnsi="Arial"/>
                <w:sz w:val="20"/>
                <w:szCs w:val="20"/>
              </w:rPr>
              <w:t>The website is interesting</w:t>
            </w:r>
            <w:r w:rsidR="00577253" w:rsidRPr="00D83DA0">
              <w:rPr>
                <w:rFonts w:ascii="Arial" w:hAnsi="Arial"/>
                <w:sz w:val="20"/>
                <w:szCs w:val="20"/>
              </w:rPr>
              <w:t>.</w:t>
            </w:r>
          </w:p>
        </w:tc>
        <w:tc>
          <w:tcPr>
            <w:tcW w:w="4428" w:type="dxa"/>
          </w:tcPr>
          <w:p w14:paraId="0BB5FF81" w14:textId="77777777" w:rsidR="005A223B" w:rsidRPr="00D83DA0" w:rsidRDefault="005A223B" w:rsidP="001D2152">
            <w:pPr>
              <w:rPr>
                <w:rFonts w:ascii="Arial" w:hAnsi="Arial"/>
                <w:sz w:val="20"/>
                <w:szCs w:val="20"/>
              </w:rPr>
            </w:pPr>
          </w:p>
          <w:p w14:paraId="682CFB18" w14:textId="586B42F5" w:rsidR="003E44D7" w:rsidRPr="00D83DA0" w:rsidRDefault="00DA234B" w:rsidP="00DA234B">
            <w:pPr>
              <w:jc w:val="right"/>
              <w:rPr>
                <w:rFonts w:ascii="Arial" w:hAnsi="Arial"/>
                <w:sz w:val="20"/>
                <w:szCs w:val="20"/>
              </w:rPr>
            </w:pPr>
            <w:r>
              <w:rPr>
                <w:rFonts w:ascii="Arial" w:hAnsi="Arial"/>
                <w:sz w:val="20"/>
                <w:szCs w:val="20"/>
              </w:rPr>
              <w:t>3</w:t>
            </w:r>
          </w:p>
        </w:tc>
      </w:tr>
      <w:tr w:rsidR="005A223B" w:rsidRPr="00D83DA0" w14:paraId="4706205F" w14:textId="77777777" w:rsidTr="005A223B">
        <w:tc>
          <w:tcPr>
            <w:tcW w:w="4428" w:type="dxa"/>
          </w:tcPr>
          <w:p w14:paraId="2C3F3C38" w14:textId="4FDBA583" w:rsidR="005A223B" w:rsidRPr="00D83DA0" w:rsidRDefault="0049722E" w:rsidP="001D2152">
            <w:pPr>
              <w:rPr>
                <w:rFonts w:ascii="Arial" w:hAnsi="Arial"/>
                <w:sz w:val="20"/>
                <w:szCs w:val="20"/>
              </w:rPr>
            </w:pPr>
            <w:r w:rsidRPr="00D83DA0">
              <w:rPr>
                <w:rFonts w:ascii="Arial" w:hAnsi="Arial"/>
                <w:sz w:val="20"/>
                <w:szCs w:val="20"/>
              </w:rPr>
              <w:t>The website is directly about the topic of the case</w:t>
            </w:r>
          </w:p>
        </w:tc>
        <w:tc>
          <w:tcPr>
            <w:tcW w:w="4428" w:type="dxa"/>
          </w:tcPr>
          <w:p w14:paraId="10F5F6B4" w14:textId="0C89D741" w:rsidR="00C733C7" w:rsidRDefault="00C733C7" w:rsidP="001D2152">
            <w:pPr>
              <w:rPr>
                <w:rFonts w:ascii="Arial" w:hAnsi="Arial"/>
                <w:sz w:val="20"/>
                <w:szCs w:val="20"/>
              </w:rPr>
            </w:pPr>
          </w:p>
          <w:p w14:paraId="1F13929C" w14:textId="1CB1826C" w:rsidR="005A223B" w:rsidRPr="00C733C7" w:rsidRDefault="00C733C7" w:rsidP="00C733C7">
            <w:pPr>
              <w:jc w:val="right"/>
              <w:rPr>
                <w:rFonts w:ascii="Arial" w:hAnsi="Arial"/>
                <w:sz w:val="20"/>
                <w:szCs w:val="20"/>
              </w:rPr>
            </w:pPr>
            <w:r>
              <w:rPr>
                <w:rFonts w:ascii="Arial" w:hAnsi="Arial"/>
                <w:sz w:val="20"/>
                <w:szCs w:val="20"/>
              </w:rPr>
              <w:t>2 (directly about practice but more difficult to relate to low back pain specifically)</w:t>
            </w:r>
          </w:p>
        </w:tc>
      </w:tr>
      <w:tr w:rsidR="005A223B" w:rsidRPr="00D83DA0" w14:paraId="0150CC22" w14:textId="77777777" w:rsidTr="005A223B">
        <w:tc>
          <w:tcPr>
            <w:tcW w:w="4428" w:type="dxa"/>
          </w:tcPr>
          <w:p w14:paraId="5114B334" w14:textId="3B45A884" w:rsidR="005A223B" w:rsidRPr="00D83DA0" w:rsidRDefault="0049722E" w:rsidP="001D2152">
            <w:pPr>
              <w:rPr>
                <w:rFonts w:ascii="Arial" w:hAnsi="Arial"/>
                <w:sz w:val="20"/>
                <w:szCs w:val="20"/>
              </w:rPr>
            </w:pPr>
            <w:r w:rsidRPr="00D83DA0">
              <w:rPr>
                <w:rFonts w:ascii="Arial" w:hAnsi="Arial"/>
                <w:sz w:val="20"/>
                <w:szCs w:val="20"/>
              </w:rPr>
              <w:t>The contents about the concept studies are scientifically correct and credible.</w:t>
            </w:r>
          </w:p>
        </w:tc>
        <w:tc>
          <w:tcPr>
            <w:tcW w:w="4428" w:type="dxa"/>
          </w:tcPr>
          <w:p w14:paraId="222BB1CD" w14:textId="60E531B0" w:rsidR="00C733C7" w:rsidRDefault="00C733C7" w:rsidP="001D2152">
            <w:pPr>
              <w:rPr>
                <w:rFonts w:ascii="Arial" w:hAnsi="Arial"/>
                <w:sz w:val="20"/>
                <w:szCs w:val="20"/>
              </w:rPr>
            </w:pPr>
          </w:p>
          <w:p w14:paraId="53B01F94" w14:textId="26B84729" w:rsidR="005A223B" w:rsidRPr="00C733C7" w:rsidRDefault="00C733C7" w:rsidP="00C733C7">
            <w:pPr>
              <w:jc w:val="right"/>
              <w:rPr>
                <w:rFonts w:ascii="Arial" w:hAnsi="Arial"/>
                <w:sz w:val="20"/>
                <w:szCs w:val="20"/>
              </w:rPr>
            </w:pPr>
            <w:r>
              <w:rPr>
                <w:rFonts w:ascii="Arial" w:hAnsi="Arial"/>
                <w:sz w:val="20"/>
                <w:szCs w:val="20"/>
              </w:rPr>
              <w:t>1</w:t>
            </w:r>
          </w:p>
        </w:tc>
      </w:tr>
      <w:tr w:rsidR="005A223B" w:rsidRPr="00D83DA0" w14:paraId="0DD7EFC2" w14:textId="77777777" w:rsidTr="005A223B">
        <w:tc>
          <w:tcPr>
            <w:tcW w:w="4428" w:type="dxa"/>
          </w:tcPr>
          <w:p w14:paraId="13B3F2D8" w14:textId="6BDA79D5" w:rsidR="005A223B" w:rsidRPr="00D83DA0" w:rsidRDefault="0049722E" w:rsidP="001D2152">
            <w:pPr>
              <w:rPr>
                <w:rFonts w:ascii="Arial" w:hAnsi="Arial"/>
                <w:sz w:val="20"/>
                <w:szCs w:val="20"/>
              </w:rPr>
            </w:pPr>
            <w:r w:rsidRPr="00D83DA0">
              <w:rPr>
                <w:rFonts w:ascii="Arial" w:hAnsi="Arial"/>
                <w:sz w:val="20"/>
                <w:szCs w:val="20"/>
              </w:rPr>
              <w:t>The website covers the topic identified in the title</w:t>
            </w:r>
          </w:p>
        </w:tc>
        <w:tc>
          <w:tcPr>
            <w:tcW w:w="4428" w:type="dxa"/>
          </w:tcPr>
          <w:p w14:paraId="79780EAD" w14:textId="068EB3EF" w:rsidR="005A223B" w:rsidRPr="00D83DA0" w:rsidRDefault="00C733C7" w:rsidP="00C733C7">
            <w:pPr>
              <w:jc w:val="right"/>
              <w:rPr>
                <w:rFonts w:ascii="Arial" w:hAnsi="Arial"/>
                <w:sz w:val="20"/>
                <w:szCs w:val="20"/>
              </w:rPr>
            </w:pPr>
            <w:r>
              <w:rPr>
                <w:rFonts w:ascii="Arial" w:hAnsi="Arial"/>
                <w:sz w:val="20"/>
                <w:szCs w:val="20"/>
              </w:rPr>
              <w:t>1</w:t>
            </w:r>
          </w:p>
        </w:tc>
      </w:tr>
      <w:tr w:rsidR="0049722E" w:rsidRPr="00D83DA0" w14:paraId="5CEB79E0" w14:textId="77777777" w:rsidTr="005A223B">
        <w:tc>
          <w:tcPr>
            <w:tcW w:w="4428" w:type="dxa"/>
          </w:tcPr>
          <w:p w14:paraId="17B457AD" w14:textId="4863555B" w:rsidR="0049722E" w:rsidRPr="00D83DA0" w:rsidRDefault="0049722E" w:rsidP="001D2152">
            <w:pPr>
              <w:rPr>
                <w:rFonts w:ascii="Arial" w:hAnsi="Arial"/>
                <w:sz w:val="20"/>
                <w:szCs w:val="20"/>
              </w:rPr>
            </w:pPr>
            <w:r w:rsidRPr="00D83DA0">
              <w:rPr>
                <w:rFonts w:ascii="Arial" w:hAnsi="Arial"/>
                <w:sz w:val="20"/>
                <w:szCs w:val="20"/>
              </w:rPr>
              <w:t>Design and Pedagogy are mentioned.</w:t>
            </w:r>
          </w:p>
        </w:tc>
        <w:tc>
          <w:tcPr>
            <w:tcW w:w="4428" w:type="dxa"/>
          </w:tcPr>
          <w:p w14:paraId="6017B1B5" w14:textId="2B99889B" w:rsidR="0049722E" w:rsidRPr="00D83DA0" w:rsidRDefault="00C733C7" w:rsidP="00C733C7">
            <w:pPr>
              <w:jc w:val="right"/>
              <w:rPr>
                <w:rFonts w:ascii="Arial" w:hAnsi="Arial"/>
                <w:sz w:val="20"/>
                <w:szCs w:val="20"/>
              </w:rPr>
            </w:pPr>
            <w:r>
              <w:rPr>
                <w:rFonts w:ascii="Arial" w:hAnsi="Arial"/>
                <w:sz w:val="20"/>
                <w:szCs w:val="20"/>
              </w:rPr>
              <w:t>5</w:t>
            </w:r>
          </w:p>
          <w:p w14:paraId="7C943613" w14:textId="77777777" w:rsidR="003E44D7" w:rsidRPr="00D83DA0" w:rsidRDefault="003E44D7" w:rsidP="001D2152">
            <w:pPr>
              <w:rPr>
                <w:rFonts w:ascii="Arial" w:hAnsi="Arial"/>
                <w:sz w:val="20"/>
                <w:szCs w:val="20"/>
              </w:rPr>
            </w:pPr>
          </w:p>
        </w:tc>
      </w:tr>
      <w:tr w:rsidR="0049722E" w:rsidRPr="00D83DA0" w14:paraId="14F5986A" w14:textId="77777777" w:rsidTr="005A223B">
        <w:tc>
          <w:tcPr>
            <w:tcW w:w="4428" w:type="dxa"/>
          </w:tcPr>
          <w:p w14:paraId="051C3EA2" w14:textId="66994FC4" w:rsidR="0049722E" w:rsidRPr="00D83DA0" w:rsidRDefault="0049722E" w:rsidP="001D2152">
            <w:pPr>
              <w:rPr>
                <w:rFonts w:ascii="Arial" w:hAnsi="Arial"/>
                <w:sz w:val="20"/>
                <w:szCs w:val="20"/>
              </w:rPr>
            </w:pPr>
            <w:r w:rsidRPr="00D83DA0">
              <w:rPr>
                <w:rFonts w:ascii="Arial" w:hAnsi="Arial"/>
                <w:sz w:val="20"/>
                <w:szCs w:val="20"/>
              </w:rPr>
              <w:t>The information about the creator is up to date</w:t>
            </w:r>
          </w:p>
        </w:tc>
        <w:tc>
          <w:tcPr>
            <w:tcW w:w="4428" w:type="dxa"/>
          </w:tcPr>
          <w:p w14:paraId="279B8978" w14:textId="3C1A5F4D" w:rsidR="0049722E" w:rsidRPr="00D83DA0" w:rsidRDefault="00C733C7" w:rsidP="00C733C7">
            <w:pPr>
              <w:jc w:val="right"/>
              <w:rPr>
                <w:rFonts w:ascii="Arial" w:hAnsi="Arial"/>
                <w:sz w:val="20"/>
                <w:szCs w:val="20"/>
              </w:rPr>
            </w:pPr>
            <w:r>
              <w:rPr>
                <w:rFonts w:ascii="Arial" w:hAnsi="Arial"/>
                <w:sz w:val="20"/>
                <w:szCs w:val="20"/>
              </w:rPr>
              <w:t>1</w:t>
            </w:r>
          </w:p>
        </w:tc>
      </w:tr>
      <w:tr w:rsidR="0049722E" w:rsidRPr="00D83DA0" w14:paraId="7C2E7DA9" w14:textId="77777777" w:rsidTr="005A223B">
        <w:tc>
          <w:tcPr>
            <w:tcW w:w="4428" w:type="dxa"/>
          </w:tcPr>
          <w:p w14:paraId="292BD8EC" w14:textId="333DF47E" w:rsidR="0049722E" w:rsidRPr="00D83DA0" w:rsidRDefault="0049722E" w:rsidP="001D2152">
            <w:pPr>
              <w:rPr>
                <w:rFonts w:ascii="Arial" w:hAnsi="Arial"/>
                <w:sz w:val="20"/>
                <w:szCs w:val="20"/>
              </w:rPr>
            </w:pPr>
            <w:r w:rsidRPr="00D83DA0">
              <w:rPr>
                <w:rFonts w:ascii="Arial" w:hAnsi="Arial"/>
                <w:sz w:val="20"/>
                <w:szCs w:val="20"/>
              </w:rPr>
              <w:t>The authors of the website have the appropriate credentials to provide the material on this website</w:t>
            </w:r>
          </w:p>
        </w:tc>
        <w:tc>
          <w:tcPr>
            <w:tcW w:w="4428" w:type="dxa"/>
          </w:tcPr>
          <w:p w14:paraId="122DA563" w14:textId="5AC6E144" w:rsidR="00C733C7" w:rsidRDefault="00C733C7" w:rsidP="001D2152">
            <w:pPr>
              <w:rPr>
                <w:rFonts w:ascii="Arial" w:hAnsi="Arial"/>
                <w:sz w:val="20"/>
                <w:szCs w:val="20"/>
              </w:rPr>
            </w:pPr>
          </w:p>
          <w:p w14:paraId="05E789C1" w14:textId="1E9C5DB3" w:rsidR="0049722E" w:rsidRPr="007B3D83" w:rsidRDefault="00C733C7" w:rsidP="007B3D83">
            <w:pPr>
              <w:jc w:val="right"/>
              <w:rPr>
                <w:rFonts w:ascii="Arial" w:hAnsi="Arial"/>
                <w:sz w:val="20"/>
                <w:szCs w:val="20"/>
              </w:rPr>
            </w:pPr>
            <w:r>
              <w:rPr>
                <w:rFonts w:ascii="Arial" w:hAnsi="Arial"/>
                <w:sz w:val="20"/>
                <w:szCs w:val="20"/>
              </w:rPr>
              <w:t>1</w:t>
            </w:r>
          </w:p>
        </w:tc>
      </w:tr>
      <w:tr w:rsidR="0049722E" w:rsidRPr="00D83DA0" w14:paraId="7B193B37" w14:textId="77777777" w:rsidTr="00C2662B">
        <w:tc>
          <w:tcPr>
            <w:tcW w:w="4428" w:type="dxa"/>
            <w:vAlign w:val="center"/>
          </w:tcPr>
          <w:p w14:paraId="198B2D8A" w14:textId="77777777" w:rsidR="003E44D7" w:rsidRPr="00D83DA0" w:rsidRDefault="003E44D7" w:rsidP="00C2662B">
            <w:pPr>
              <w:rPr>
                <w:rFonts w:ascii="Arial" w:hAnsi="Arial"/>
                <w:b/>
                <w:sz w:val="20"/>
                <w:szCs w:val="20"/>
              </w:rPr>
            </w:pPr>
          </w:p>
          <w:p w14:paraId="3A689C90" w14:textId="55F6FBB5" w:rsidR="0049722E" w:rsidRPr="00D83DA0" w:rsidRDefault="0049722E" w:rsidP="00C2662B">
            <w:pPr>
              <w:rPr>
                <w:rFonts w:ascii="Arial" w:hAnsi="Arial"/>
                <w:b/>
                <w:sz w:val="20"/>
                <w:szCs w:val="20"/>
              </w:rPr>
            </w:pPr>
            <w:r w:rsidRPr="00D83DA0">
              <w:rPr>
                <w:rFonts w:ascii="Arial" w:hAnsi="Arial"/>
                <w:b/>
                <w:sz w:val="20"/>
                <w:szCs w:val="20"/>
              </w:rPr>
              <w:t>Website Usefulness</w:t>
            </w:r>
          </w:p>
          <w:p w14:paraId="17116647" w14:textId="7A1379B1" w:rsidR="00C2662B" w:rsidRPr="00D83DA0" w:rsidRDefault="00C2662B" w:rsidP="00C2662B">
            <w:pPr>
              <w:rPr>
                <w:rFonts w:ascii="Arial" w:hAnsi="Arial"/>
                <w:b/>
                <w:sz w:val="20"/>
                <w:szCs w:val="20"/>
              </w:rPr>
            </w:pPr>
          </w:p>
        </w:tc>
        <w:tc>
          <w:tcPr>
            <w:tcW w:w="4428" w:type="dxa"/>
          </w:tcPr>
          <w:p w14:paraId="118D76F4" w14:textId="4B756D56" w:rsidR="0049722E" w:rsidRPr="00D83DA0" w:rsidRDefault="0049722E" w:rsidP="001D2152">
            <w:pPr>
              <w:rPr>
                <w:rFonts w:ascii="Arial" w:hAnsi="Arial"/>
                <w:sz w:val="20"/>
                <w:szCs w:val="20"/>
              </w:rPr>
            </w:pPr>
          </w:p>
        </w:tc>
      </w:tr>
      <w:tr w:rsidR="0049722E" w:rsidRPr="00D83DA0" w14:paraId="2FB8ADEB" w14:textId="77777777" w:rsidTr="005A223B">
        <w:tc>
          <w:tcPr>
            <w:tcW w:w="4428" w:type="dxa"/>
          </w:tcPr>
          <w:p w14:paraId="137687C2" w14:textId="288E6EB1" w:rsidR="0049722E" w:rsidRPr="00D83DA0" w:rsidRDefault="007A1CBF" w:rsidP="001D2152">
            <w:pPr>
              <w:rPr>
                <w:rFonts w:ascii="Arial" w:hAnsi="Arial"/>
                <w:sz w:val="20"/>
                <w:szCs w:val="20"/>
              </w:rPr>
            </w:pPr>
            <w:r w:rsidRPr="00D83DA0">
              <w:rPr>
                <w:rFonts w:ascii="Arial" w:hAnsi="Arial"/>
                <w:sz w:val="20"/>
                <w:szCs w:val="20"/>
              </w:rPr>
              <w:t>The website is useful for the occupational therapy student.</w:t>
            </w:r>
          </w:p>
        </w:tc>
        <w:tc>
          <w:tcPr>
            <w:tcW w:w="4428" w:type="dxa"/>
          </w:tcPr>
          <w:p w14:paraId="4542D380" w14:textId="09C30EA9" w:rsidR="0049722E" w:rsidRPr="00D83DA0" w:rsidRDefault="00C733C7" w:rsidP="00C733C7">
            <w:pPr>
              <w:jc w:val="right"/>
              <w:rPr>
                <w:rFonts w:ascii="Arial" w:hAnsi="Arial"/>
                <w:sz w:val="20"/>
                <w:szCs w:val="20"/>
              </w:rPr>
            </w:pPr>
            <w:r>
              <w:rPr>
                <w:rFonts w:ascii="Arial" w:hAnsi="Arial"/>
                <w:sz w:val="20"/>
                <w:szCs w:val="20"/>
              </w:rPr>
              <w:t>1</w:t>
            </w:r>
          </w:p>
        </w:tc>
      </w:tr>
      <w:tr w:rsidR="007A1CBF" w:rsidRPr="00D83DA0" w14:paraId="6F8CFC27" w14:textId="77777777" w:rsidTr="005A223B">
        <w:tc>
          <w:tcPr>
            <w:tcW w:w="4428" w:type="dxa"/>
          </w:tcPr>
          <w:p w14:paraId="5067F7AF" w14:textId="01B46514" w:rsidR="007A1CBF" w:rsidRPr="00D83DA0" w:rsidRDefault="007A1CBF" w:rsidP="001D2152">
            <w:pPr>
              <w:rPr>
                <w:rFonts w:ascii="Arial" w:hAnsi="Arial"/>
                <w:sz w:val="20"/>
                <w:szCs w:val="20"/>
              </w:rPr>
            </w:pPr>
            <w:r w:rsidRPr="00D83DA0">
              <w:rPr>
                <w:rFonts w:ascii="Arial" w:hAnsi="Arial"/>
                <w:sz w:val="20"/>
                <w:szCs w:val="20"/>
              </w:rPr>
              <w:t>The website is useful for the person in the case</w:t>
            </w:r>
          </w:p>
        </w:tc>
        <w:tc>
          <w:tcPr>
            <w:tcW w:w="4428" w:type="dxa"/>
          </w:tcPr>
          <w:p w14:paraId="3F95C400" w14:textId="1B162D35" w:rsidR="007A1CBF" w:rsidRPr="00D83DA0" w:rsidRDefault="00C733C7" w:rsidP="00C733C7">
            <w:pPr>
              <w:jc w:val="right"/>
              <w:rPr>
                <w:rFonts w:ascii="Arial" w:hAnsi="Arial"/>
                <w:sz w:val="20"/>
                <w:szCs w:val="20"/>
              </w:rPr>
            </w:pPr>
            <w:r>
              <w:rPr>
                <w:rFonts w:ascii="Arial" w:hAnsi="Arial"/>
                <w:sz w:val="20"/>
                <w:szCs w:val="20"/>
              </w:rPr>
              <w:t>2</w:t>
            </w:r>
          </w:p>
        </w:tc>
      </w:tr>
      <w:tr w:rsidR="007A1CBF" w:rsidRPr="00D83DA0" w14:paraId="0CD0EDDA" w14:textId="77777777" w:rsidTr="005A223B">
        <w:tc>
          <w:tcPr>
            <w:tcW w:w="4428" w:type="dxa"/>
          </w:tcPr>
          <w:p w14:paraId="47397C68" w14:textId="444C6DB0" w:rsidR="007A1CBF" w:rsidRPr="00D83DA0" w:rsidRDefault="007A1CBF" w:rsidP="001D2152">
            <w:pPr>
              <w:rPr>
                <w:rFonts w:ascii="Arial" w:hAnsi="Arial"/>
                <w:sz w:val="20"/>
                <w:szCs w:val="20"/>
              </w:rPr>
            </w:pPr>
            <w:r w:rsidRPr="00D83DA0">
              <w:rPr>
                <w:rFonts w:ascii="Arial" w:hAnsi="Arial"/>
                <w:sz w:val="20"/>
                <w:szCs w:val="20"/>
              </w:rPr>
              <w:t>I would recommend this website for the person in the case</w:t>
            </w:r>
          </w:p>
        </w:tc>
        <w:tc>
          <w:tcPr>
            <w:tcW w:w="4428" w:type="dxa"/>
          </w:tcPr>
          <w:p w14:paraId="03667631" w14:textId="3CD10C7E" w:rsidR="007A1CBF" w:rsidRPr="00D83DA0" w:rsidRDefault="00C733C7" w:rsidP="00C733C7">
            <w:pPr>
              <w:jc w:val="right"/>
              <w:rPr>
                <w:rFonts w:ascii="Arial" w:hAnsi="Arial"/>
                <w:sz w:val="20"/>
                <w:szCs w:val="20"/>
              </w:rPr>
            </w:pPr>
            <w:r>
              <w:rPr>
                <w:rFonts w:ascii="Arial" w:hAnsi="Arial"/>
                <w:sz w:val="20"/>
                <w:szCs w:val="20"/>
              </w:rPr>
              <w:t>2</w:t>
            </w:r>
          </w:p>
        </w:tc>
      </w:tr>
      <w:tr w:rsidR="007A1CBF" w:rsidRPr="00D83DA0" w14:paraId="0EE20F74" w14:textId="77777777" w:rsidTr="00C2662B">
        <w:tc>
          <w:tcPr>
            <w:tcW w:w="8856" w:type="dxa"/>
            <w:gridSpan w:val="2"/>
          </w:tcPr>
          <w:p w14:paraId="321A29E7" w14:textId="5AD30F60" w:rsidR="007A1CBF" w:rsidRPr="007B3D83" w:rsidRDefault="007A1CBF" w:rsidP="001D2152">
            <w:pPr>
              <w:rPr>
                <w:rFonts w:ascii="Arial" w:hAnsi="Arial"/>
                <w:b/>
                <w:sz w:val="20"/>
                <w:szCs w:val="20"/>
              </w:rPr>
            </w:pPr>
            <w:r w:rsidRPr="007B3D83">
              <w:rPr>
                <w:rFonts w:ascii="Arial" w:hAnsi="Arial"/>
                <w:b/>
                <w:sz w:val="20"/>
                <w:szCs w:val="20"/>
              </w:rPr>
              <w:t>What components of the site are most useful?</w:t>
            </w:r>
          </w:p>
          <w:p w14:paraId="42A23F77" w14:textId="77777777" w:rsidR="007A1CBF" w:rsidRPr="007B3D83" w:rsidRDefault="007A1CBF" w:rsidP="001D2152">
            <w:pPr>
              <w:rPr>
                <w:rFonts w:ascii="Arial" w:hAnsi="Arial"/>
                <w:b/>
                <w:sz w:val="20"/>
                <w:szCs w:val="20"/>
              </w:rPr>
            </w:pPr>
            <w:r w:rsidRPr="007B3D83">
              <w:rPr>
                <w:rFonts w:ascii="Arial" w:hAnsi="Arial"/>
                <w:b/>
                <w:sz w:val="20"/>
                <w:szCs w:val="20"/>
              </w:rPr>
              <w:t>Do you think an OT colleague of yours would need a lot of former knowledge to use the website?</w:t>
            </w:r>
          </w:p>
          <w:p w14:paraId="675B3D77" w14:textId="77777777" w:rsidR="007A1CBF" w:rsidRDefault="007A1CBF" w:rsidP="001D2152">
            <w:pPr>
              <w:rPr>
                <w:rFonts w:ascii="Arial" w:hAnsi="Arial"/>
                <w:b/>
                <w:sz w:val="20"/>
                <w:szCs w:val="20"/>
              </w:rPr>
            </w:pPr>
            <w:r w:rsidRPr="007B3D83">
              <w:rPr>
                <w:rFonts w:ascii="Arial" w:hAnsi="Arial"/>
                <w:b/>
                <w:sz w:val="20"/>
                <w:szCs w:val="20"/>
              </w:rPr>
              <w:t xml:space="preserve">Are there tools and resources in the website that would be useful for the person in the case? If not, what else should have been provided? </w:t>
            </w:r>
          </w:p>
          <w:p w14:paraId="77095ED2" w14:textId="77777777" w:rsidR="007B3D83" w:rsidRPr="007B3D83" w:rsidRDefault="007B3D83" w:rsidP="001D2152">
            <w:pPr>
              <w:rPr>
                <w:rFonts w:ascii="Arial" w:hAnsi="Arial"/>
                <w:b/>
                <w:sz w:val="20"/>
                <w:szCs w:val="20"/>
              </w:rPr>
            </w:pPr>
          </w:p>
          <w:p w14:paraId="666E3380" w14:textId="59C16063" w:rsidR="007B3D83" w:rsidRDefault="00F77781" w:rsidP="001D2152">
            <w:pPr>
              <w:rPr>
                <w:rFonts w:ascii="Arial" w:hAnsi="Arial"/>
                <w:sz w:val="20"/>
                <w:szCs w:val="20"/>
              </w:rPr>
            </w:pPr>
            <w:r>
              <w:rPr>
                <w:rFonts w:ascii="Arial" w:hAnsi="Arial"/>
                <w:sz w:val="20"/>
                <w:szCs w:val="20"/>
              </w:rPr>
              <w:lastRenderedPageBreak/>
              <w:t xml:space="preserve">From the perspective of an occupational therapist, </w:t>
            </w:r>
            <w:r w:rsidR="007B3D83">
              <w:rPr>
                <w:rFonts w:ascii="Arial" w:hAnsi="Arial"/>
                <w:sz w:val="20"/>
                <w:szCs w:val="20"/>
              </w:rPr>
              <w:t xml:space="preserve">I believe that the section of the website entitled “essentials for success during patient education for motor tasks” is the most clinically relevant. It provides clear, effective strategies for optimizing patient learning and designing practice schedules. This section is well-written, thorough and easy to follow. The information could easily be adapted for use by an occupational therapist, despite the fact that its intended use was originally for physical therapy assistants. </w:t>
            </w:r>
            <w:r w:rsidR="007C18F0">
              <w:rPr>
                <w:rFonts w:ascii="Arial" w:hAnsi="Arial"/>
                <w:sz w:val="20"/>
                <w:szCs w:val="20"/>
              </w:rPr>
              <w:t xml:space="preserve">As well, since the website incorporates general information related to </w:t>
            </w:r>
            <w:r w:rsidR="005C05F2">
              <w:rPr>
                <w:rFonts w:ascii="Arial" w:hAnsi="Arial"/>
                <w:sz w:val="20"/>
                <w:szCs w:val="20"/>
              </w:rPr>
              <w:t xml:space="preserve">practice scheduling, it could be easily adapted to various conditions and skills. </w:t>
            </w:r>
          </w:p>
          <w:p w14:paraId="0E30763A" w14:textId="77777777" w:rsidR="007B3D83" w:rsidRDefault="007B3D83" w:rsidP="001D2152">
            <w:pPr>
              <w:rPr>
                <w:rFonts w:ascii="Arial" w:hAnsi="Arial"/>
                <w:sz w:val="20"/>
                <w:szCs w:val="20"/>
              </w:rPr>
            </w:pPr>
          </w:p>
          <w:p w14:paraId="3D879234" w14:textId="42DBFAE9" w:rsidR="007B3D83" w:rsidRDefault="007B3D83" w:rsidP="001D2152">
            <w:pPr>
              <w:rPr>
                <w:rFonts w:ascii="Arial" w:hAnsi="Arial"/>
                <w:sz w:val="20"/>
                <w:szCs w:val="20"/>
              </w:rPr>
            </w:pPr>
            <w:r>
              <w:rPr>
                <w:rFonts w:ascii="Arial" w:hAnsi="Arial"/>
                <w:sz w:val="20"/>
                <w:szCs w:val="20"/>
              </w:rPr>
              <w:t>Since the website also includes an “introduction to motor learning” component,</w:t>
            </w:r>
            <w:r w:rsidR="007B0BCE">
              <w:rPr>
                <w:rFonts w:ascii="Arial" w:hAnsi="Arial"/>
                <w:sz w:val="20"/>
                <w:szCs w:val="20"/>
              </w:rPr>
              <w:t xml:space="preserve"> an OT colleague would not require a lot of background knowledge prior to utilizing this site. They could simply read through the background info on the site before moving onto the section that is geared more towards </w:t>
            </w:r>
            <w:r w:rsidR="00BA01FB">
              <w:rPr>
                <w:rFonts w:ascii="Arial" w:hAnsi="Arial"/>
                <w:sz w:val="20"/>
                <w:szCs w:val="20"/>
              </w:rPr>
              <w:t xml:space="preserve">clinical practice. However, to put this information into use, it requires knowledge of basic human anatomy and physiology, as well as treatment and intervention design. </w:t>
            </w:r>
          </w:p>
          <w:p w14:paraId="273265E6" w14:textId="77777777" w:rsidR="00BA01FB" w:rsidRDefault="00BA01FB" w:rsidP="001D2152">
            <w:pPr>
              <w:rPr>
                <w:rFonts w:ascii="Arial" w:hAnsi="Arial"/>
                <w:sz w:val="20"/>
                <w:szCs w:val="20"/>
              </w:rPr>
            </w:pPr>
          </w:p>
          <w:p w14:paraId="6B5C7F1F" w14:textId="77783620" w:rsidR="002C0376" w:rsidRPr="00D83DA0" w:rsidRDefault="00BA01FB" w:rsidP="001D2152">
            <w:pPr>
              <w:rPr>
                <w:rFonts w:ascii="Arial" w:hAnsi="Arial"/>
                <w:sz w:val="20"/>
                <w:szCs w:val="20"/>
              </w:rPr>
            </w:pPr>
            <w:r>
              <w:rPr>
                <w:rFonts w:ascii="Arial" w:hAnsi="Arial"/>
                <w:sz w:val="20"/>
                <w:szCs w:val="20"/>
              </w:rPr>
              <w:t xml:space="preserve">In my opinion, the information within the site is more geared towards the individual designing the treatment plan. It would be difficult </w:t>
            </w:r>
            <w:r w:rsidR="007C18F0">
              <w:rPr>
                <w:rFonts w:ascii="Arial" w:hAnsi="Arial"/>
                <w:sz w:val="20"/>
                <w:szCs w:val="20"/>
              </w:rPr>
              <w:t>for an individual</w:t>
            </w:r>
            <w:r w:rsidR="005C05F2">
              <w:rPr>
                <w:rFonts w:ascii="Arial" w:hAnsi="Arial"/>
                <w:sz w:val="20"/>
                <w:szCs w:val="20"/>
              </w:rPr>
              <w:t xml:space="preserve"> without any knowledge of a condition to design a treatment plan utilizing the principles included in the website. Since this website is geared towards medical professionals, I feel that it is appropriate that it is not necessarily useful to the general population. However, members of the general population would be able to understand motor learning basics and practice scheduling by reading this site.  </w:t>
            </w:r>
          </w:p>
          <w:p w14:paraId="77D3AEB3" w14:textId="6F1A42EB" w:rsidR="002C0376" w:rsidRPr="00D83DA0" w:rsidRDefault="002C0376" w:rsidP="001D2152">
            <w:pPr>
              <w:rPr>
                <w:rFonts w:ascii="Arial" w:hAnsi="Arial"/>
                <w:sz w:val="20"/>
                <w:szCs w:val="20"/>
              </w:rPr>
            </w:pPr>
          </w:p>
        </w:tc>
      </w:tr>
    </w:tbl>
    <w:p w14:paraId="2345BCBE" w14:textId="77777777" w:rsidR="001D2152" w:rsidRPr="00D83DA0" w:rsidRDefault="001D2152" w:rsidP="001D2152">
      <w:pPr>
        <w:rPr>
          <w:rFonts w:ascii="Arial" w:hAnsi="Arial"/>
          <w:sz w:val="20"/>
          <w:szCs w:val="20"/>
        </w:rPr>
      </w:pPr>
    </w:p>
    <w:sectPr w:rsidR="001D2152" w:rsidRPr="00D83DA0" w:rsidSect="003E0B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85957"/>
    <w:multiLevelType w:val="hybridMultilevel"/>
    <w:tmpl w:val="35C2CB6A"/>
    <w:lvl w:ilvl="0" w:tplc="02E466B2">
      <w:start w:val="5"/>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3B4C0D36"/>
    <w:multiLevelType w:val="hybridMultilevel"/>
    <w:tmpl w:val="A0DED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52"/>
    <w:rsid w:val="001D2152"/>
    <w:rsid w:val="0028783C"/>
    <w:rsid w:val="002A2A88"/>
    <w:rsid w:val="002C0376"/>
    <w:rsid w:val="003E0B03"/>
    <w:rsid w:val="003E44D7"/>
    <w:rsid w:val="00404673"/>
    <w:rsid w:val="0049722E"/>
    <w:rsid w:val="004A0D09"/>
    <w:rsid w:val="004A6D45"/>
    <w:rsid w:val="00576B90"/>
    <w:rsid w:val="00577253"/>
    <w:rsid w:val="00593B5A"/>
    <w:rsid w:val="005A223B"/>
    <w:rsid w:val="005C05F2"/>
    <w:rsid w:val="005F51F7"/>
    <w:rsid w:val="00626B7D"/>
    <w:rsid w:val="00665873"/>
    <w:rsid w:val="007A1CBF"/>
    <w:rsid w:val="007B0BCE"/>
    <w:rsid w:val="007B3D83"/>
    <w:rsid w:val="007C18F0"/>
    <w:rsid w:val="0089234C"/>
    <w:rsid w:val="00A71B41"/>
    <w:rsid w:val="00A87734"/>
    <w:rsid w:val="00BA01FB"/>
    <w:rsid w:val="00C2662B"/>
    <w:rsid w:val="00C5414C"/>
    <w:rsid w:val="00C733C7"/>
    <w:rsid w:val="00D02A69"/>
    <w:rsid w:val="00D52DF9"/>
    <w:rsid w:val="00D83DA0"/>
    <w:rsid w:val="00D9444A"/>
    <w:rsid w:val="00DA234B"/>
    <w:rsid w:val="00E256D9"/>
    <w:rsid w:val="00E660DD"/>
    <w:rsid w:val="00ED47CE"/>
    <w:rsid w:val="00F77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73F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2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A69"/>
    <w:pPr>
      <w:ind w:left="720"/>
      <w:contextualSpacing/>
    </w:pPr>
  </w:style>
  <w:style w:type="character" w:styleId="Hyperlink">
    <w:name w:val="Hyperlink"/>
    <w:basedOn w:val="DefaultParagraphFont"/>
    <w:uiPriority w:val="99"/>
    <w:unhideWhenUsed/>
    <w:rsid w:val="00D83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485</Words>
  <Characters>2771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DM</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Mehta</dc:creator>
  <cp:keywords/>
  <dc:description/>
  <cp:lastModifiedBy>Victoria Elaine Vollmershausen</cp:lastModifiedBy>
  <cp:revision>3</cp:revision>
  <dcterms:created xsi:type="dcterms:W3CDTF">2016-03-23T20:26:00Z</dcterms:created>
  <dcterms:modified xsi:type="dcterms:W3CDTF">2016-03-23T20:32:00Z</dcterms:modified>
</cp:coreProperties>
</file>