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1A3D0" w14:textId="77777777" w:rsidR="003E0B03" w:rsidRPr="001D2152" w:rsidRDefault="001D2152" w:rsidP="001D2152">
      <w:pPr>
        <w:jc w:val="center"/>
        <w:rPr>
          <w:rFonts w:ascii="Arial" w:hAnsi="Arial"/>
          <w:sz w:val="32"/>
          <w:szCs w:val="32"/>
        </w:rPr>
      </w:pPr>
      <w:r w:rsidRPr="001D2152">
        <w:rPr>
          <w:rFonts w:ascii="Arial" w:hAnsi="Arial"/>
          <w:sz w:val="32"/>
          <w:szCs w:val="32"/>
        </w:rPr>
        <w:t>Website Critique</w:t>
      </w:r>
    </w:p>
    <w:p w14:paraId="3D06264C" w14:textId="77777777" w:rsidR="001D2152" w:rsidRDefault="001D2152" w:rsidP="001D2152">
      <w:pPr>
        <w:rPr>
          <w:rFonts w:ascii="Arial" w:hAnsi="Arial"/>
        </w:rPr>
      </w:pPr>
    </w:p>
    <w:p w14:paraId="2FF8133E" w14:textId="0A53CF62" w:rsidR="001D2152" w:rsidRPr="001D2152" w:rsidRDefault="001D2152" w:rsidP="001D2152">
      <w:pPr>
        <w:rPr>
          <w:rFonts w:ascii="Arial" w:hAnsi="Arial"/>
        </w:rPr>
      </w:pPr>
      <w:r w:rsidRPr="001D2152">
        <w:rPr>
          <w:rFonts w:ascii="Arial" w:hAnsi="Arial"/>
          <w:b/>
        </w:rPr>
        <w:t>Student Name:</w:t>
      </w:r>
      <w:r>
        <w:rPr>
          <w:rFonts w:ascii="Arial" w:hAnsi="Arial"/>
          <w:b/>
        </w:rPr>
        <w:t xml:space="preserve"> </w:t>
      </w:r>
      <w:r w:rsidR="00954502">
        <w:rPr>
          <w:rFonts w:ascii="Arial" w:hAnsi="Arial"/>
        </w:rPr>
        <w:t>___________</w:t>
      </w:r>
      <w:r w:rsidR="00954502">
        <w:rPr>
          <w:rFonts w:ascii="Arial" w:hAnsi="Arial"/>
          <w:u w:val="single"/>
        </w:rPr>
        <w:t>Victor Wu</w:t>
      </w:r>
      <w:r>
        <w:rPr>
          <w:rFonts w:ascii="Arial" w:hAnsi="Arial"/>
        </w:rPr>
        <w:t>_______________________________</w:t>
      </w:r>
    </w:p>
    <w:p w14:paraId="5B06FEFF" w14:textId="251A3AF0" w:rsidR="001D2152" w:rsidRPr="001D2152" w:rsidRDefault="001D2152" w:rsidP="001D2152">
      <w:pPr>
        <w:rPr>
          <w:rFonts w:ascii="Arial" w:hAnsi="Arial"/>
        </w:rPr>
      </w:pPr>
      <w:r w:rsidRPr="001D2152">
        <w:rPr>
          <w:rFonts w:ascii="Arial" w:hAnsi="Arial"/>
          <w:b/>
        </w:rPr>
        <w:t>Case # + Diagnosis:</w:t>
      </w:r>
      <w:r>
        <w:rPr>
          <w:rFonts w:ascii="Arial" w:hAnsi="Arial"/>
        </w:rPr>
        <w:t xml:space="preserve"> ____</w:t>
      </w:r>
      <w:r w:rsidR="00954502">
        <w:rPr>
          <w:rFonts w:ascii="Arial" w:hAnsi="Arial"/>
          <w:u w:val="single"/>
        </w:rPr>
        <w:t xml:space="preserve">Case #7, Carpal Tunnel Syndrome </w:t>
      </w:r>
      <w:r>
        <w:rPr>
          <w:rFonts w:ascii="Arial" w:hAnsi="Arial"/>
        </w:rPr>
        <w:t>_____________</w:t>
      </w:r>
    </w:p>
    <w:p w14:paraId="367175CC" w14:textId="77777777" w:rsidR="001D2152" w:rsidRDefault="001D2152" w:rsidP="001D2152">
      <w:pPr>
        <w:rPr>
          <w:rFonts w:ascii="Arial" w:hAnsi="Arial"/>
        </w:rPr>
      </w:pPr>
    </w:p>
    <w:p w14:paraId="39C0E1EF" w14:textId="77777777" w:rsidR="001D2152" w:rsidRPr="001D2152" w:rsidRDefault="001D2152" w:rsidP="001D2152">
      <w:pPr>
        <w:rPr>
          <w:rFonts w:ascii="Arial" w:hAnsi="Arial"/>
          <w:b/>
        </w:rPr>
      </w:pPr>
      <w:r w:rsidRPr="001D2152">
        <w:rPr>
          <w:rFonts w:ascii="Arial" w:hAnsi="Arial"/>
          <w:b/>
        </w:rPr>
        <w:t>Data for Website</w:t>
      </w:r>
    </w:p>
    <w:p w14:paraId="37A86AF6" w14:textId="77777777" w:rsidR="001D2152" w:rsidRDefault="001D2152" w:rsidP="001D2152">
      <w:pPr>
        <w:rPr>
          <w:rFonts w:ascii="Arial" w:hAnsi="Arial"/>
        </w:rPr>
      </w:pPr>
    </w:p>
    <w:tbl>
      <w:tblPr>
        <w:tblStyle w:val="TableGrid"/>
        <w:tblW w:w="0" w:type="auto"/>
        <w:tblLook w:val="04A0" w:firstRow="1" w:lastRow="0" w:firstColumn="1" w:lastColumn="0" w:noHBand="0" w:noVBand="1"/>
      </w:tblPr>
      <w:tblGrid>
        <w:gridCol w:w="2518"/>
        <w:gridCol w:w="6338"/>
      </w:tblGrid>
      <w:tr w:rsidR="001D2152" w14:paraId="306B5AB9" w14:textId="77777777" w:rsidTr="00D03914">
        <w:tc>
          <w:tcPr>
            <w:tcW w:w="2518" w:type="dxa"/>
            <w:vAlign w:val="center"/>
          </w:tcPr>
          <w:p w14:paraId="531C30BD" w14:textId="77777777" w:rsidR="001D2152" w:rsidRDefault="001D2152" w:rsidP="00576B90">
            <w:pPr>
              <w:rPr>
                <w:rFonts w:ascii="Arial" w:hAnsi="Arial"/>
              </w:rPr>
            </w:pPr>
            <w:r>
              <w:rPr>
                <w:rFonts w:ascii="Arial" w:hAnsi="Arial"/>
              </w:rPr>
              <w:t>Title of the Website</w:t>
            </w:r>
          </w:p>
        </w:tc>
        <w:tc>
          <w:tcPr>
            <w:tcW w:w="6338" w:type="dxa"/>
          </w:tcPr>
          <w:p w14:paraId="77AFDAD7" w14:textId="37BFF0C4" w:rsidR="00576B90" w:rsidRPr="00D03914" w:rsidRDefault="00D03914" w:rsidP="001D2152">
            <w:pPr>
              <w:rPr>
                <w:rFonts w:ascii="Arial" w:hAnsi="Arial" w:cs="Arial"/>
              </w:rPr>
            </w:pPr>
            <w:r w:rsidRPr="00D03914">
              <w:rPr>
                <w:rFonts w:ascii="Arial" w:hAnsi="Arial" w:cs="Arial"/>
              </w:rPr>
              <w:t>Posture, movement and Biomechanics 2– Example: Carpal Tunnel Syndrome</w:t>
            </w:r>
            <w:r>
              <w:rPr>
                <w:rFonts w:ascii="Arial" w:hAnsi="Arial" w:cs="Arial"/>
              </w:rPr>
              <w:t xml:space="preserve"> </w:t>
            </w:r>
            <w:r>
              <w:rPr>
                <w:rFonts w:ascii="Arial" w:hAnsi="Arial"/>
              </w:rPr>
              <w:t>&lt;&lt; Scott Aronin</w:t>
            </w:r>
          </w:p>
        </w:tc>
      </w:tr>
      <w:tr w:rsidR="001D2152" w14:paraId="59C935A5" w14:textId="77777777" w:rsidTr="00D03914">
        <w:tc>
          <w:tcPr>
            <w:tcW w:w="2518" w:type="dxa"/>
            <w:vAlign w:val="center"/>
          </w:tcPr>
          <w:p w14:paraId="21844559" w14:textId="77777777" w:rsidR="001D2152" w:rsidRDefault="001D2152" w:rsidP="00576B90">
            <w:pPr>
              <w:rPr>
                <w:rFonts w:ascii="Arial" w:hAnsi="Arial"/>
              </w:rPr>
            </w:pPr>
            <w:r>
              <w:rPr>
                <w:rFonts w:ascii="Arial" w:hAnsi="Arial"/>
              </w:rPr>
              <w:t>Web Address</w:t>
            </w:r>
          </w:p>
        </w:tc>
        <w:tc>
          <w:tcPr>
            <w:tcW w:w="6338" w:type="dxa"/>
          </w:tcPr>
          <w:p w14:paraId="46B646DC" w14:textId="741F503B" w:rsidR="00576B90" w:rsidRDefault="00D03914" w:rsidP="001D2152">
            <w:pPr>
              <w:rPr>
                <w:rFonts w:ascii="Arial" w:hAnsi="Arial"/>
              </w:rPr>
            </w:pPr>
            <w:r w:rsidRPr="00D03914">
              <w:rPr>
                <w:rFonts w:ascii="Arial" w:hAnsi="Arial"/>
              </w:rPr>
              <w:t>http://www.scottaronin.com/posture-movement-and-biomechanics-2-example-carpal-tunnel-syndrome/</w:t>
            </w:r>
          </w:p>
        </w:tc>
      </w:tr>
    </w:tbl>
    <w:p w14:paraId="171BDEF9" w14:textId="77777777" w:rsidR="001D2152" w:rsidRDefault="001D2152" w:rsidP="001D2152">
      <w:pPr>
        <w:rPr>
          <w:rFonts w:ascii="Arial" w:hAnsi="Arial"/>
        </w:rPr>
      </w:pPr>
    </w:p>
    <w:p w14:paraId="3015ACBC" w14:textId="77777777" w:rsidR="005A223B" w:rsidRDefault="005A223B" w:rsidP="001D2152">
      <w:pPr>
        <w:rPr>
          <w:rFonts w:ascii="Arial" w:hAnsi="Arial"/>
        </w:rPr>
      </w:pPr>
    </w:p>
    <w:tbl>
      <w:tblPr>
        <w:tblStyle w:val="TableGrid"/>
        <w:tblW w:w="0" w:type="auto"/>
        <w:tblLook w:val="04A0" w:firstRow="1" w:lastRow="0" w:firstColumn="1" w:lastColumn="0" w:noHBand="0" w:noVBand="1"/>
      </w:tblPr>
      <w:tblGrid>
        <w:gridCol w:w="2670"/>
        <w:gridCol w:w="5518"/>
        <w:gridCol w:w="668"/>
      </w:tblGrid>
      <w:tr w:rsidR="00954502" w14:paraId="4F1F2AFC" w14:textId="78EF5242" w:rsidTr="007537BA">
        <w:tc>
          <w:tcPr>
            <w:tcW w:w="8856" w:type="dxa"/>
            <w:gridSpan w:val="3"/>
          </w:tcPr>
          <w:p w14:paraId="15270A96" w14:textId="77777777" w:rsidR="00954502" w:rsidRDefault="00954502" w:rsidP="001D2152">
            <w:pPr>
              <w:rPr>
                <w:rFonts w:ascii="Arial" w:hAnsi="Arial"/>
              </w:rPr>
            </w:pPr>
            <w:r>
              <w:rPr>
                <w:rFonts w:ascii="Arial" w:hAnsi="Arial"/>
              </w:rPr>
              <w:t>Criterion for utility in the site.</w:t>
            </w:r>
          </w:p>
          <w:p w14:paraId="15CDE912" w14:textId="77777777" w:rsidR="00954502" w:rsidRDefault="00954502" w:rsidP="001D2152">
            <w:pPr>
              <w:rPr>
                <w:rFonts w:ascii="Arial" w:hAnsi="Arial"/>
              </w:rPr>
            </w:pPr>
            <w:r>
              <w:rPr>
                <w:rFonts w:ascii="Arial" w:hAnsi="Arial"/>
              </w:rPr>
              <w:t>Scale of 1 to 5:</w:t>
            </w:r>
          </w:p>
          <w:p w14:paraId="17732372" w14:textId="77777777" w:rsidR="00954502" w:rsidRPr="00D02A69" w:rsidRDefault="00954502" w:rsidP="00D02A69">
            <w:pPr>
              <w:pStyle w:val="ListParagraph"/>
              <w:numPr>
                <w:ilvl w:val="0"/>
                <w:numId w:val="1"/>
              </w:numPr>
              <w:ind w:left="426"/>
              <w:rPr>
                <w:rFonts w:ascii="Arial" w:hAnsi="Arial"/>
              </w:rPr>
            </w:pPr>
            <w:r>
              <w:rPr>
                <w:rFonts w:ascii="Arial" w:hAnsi="Arial"/>
              </w:rPr>
              <w:t>V</w:t>
            </w:r>
            <w:r w:rsidRPr="00D02A69">
              <w:rPr>
                <w:rFonts w:ascii="Arial" w:hAnsi="Arial"/>
              </w:rPr>
              <w:t>ery true of the site</w:t>
            </w:r>
          </w:p>
          <w:p w14:paraId="37237FF7" w14:textId="77777777" w:rsidR="00954502" w:rsidRDefault="00954502" w:rsidP="00D02A69">
            <w:pPr>
              <w:pStyle w:val="ListParagraph"/>
              <w:numPr>
                <w:ilvl w:val="0"/>
                <w:numId w:val="2"/>
              </w:numPr>
              <w:rPr>
                <w:rFonts w:ascii="Arial" w:hAnsi="Arial"/>
              </w:rPr>
            </w:pPr>
            <w:r w:rsidRPr="00D02A69">
              <w:rPr>
                <w:rFonts w:ascii="Arial" w:hAnsi="Arial"/>
              </w:rPr>
              <w:t>Very</w:t>
            </w:r>
            <w:r>
              <w:rPr>
                <w:rFonts w:ascii="Arial" w:hAnsi="Arial"/>
              </w:rPr>
              <w:t xml:space="preserve"> untrue of the site</w:t>
            </w:r>
          </w:p>
          <w:p w14:paraId="1033A7F7" w14:textId="77777777" w:rsidR="00954502" w:rsidRDefault="00954502" w:rsidP="001D2152">
            <w:pPr>
              <w:rPr>
                <w:rFonts w:ascii="Arial" w:hAnsi="Arial"/>
              </w:rPr>
            </w:pPr>
          </w:p>
        </w:tc>
      </w:tr>
      <w:tr w:rsidR="00954502" w14:paraId="1DB1543E" w14:textId="28BF571E" w:rsidTr="008202BC">
        <w:tc>
          <w:tcPr>
            <w:tcW w:w="2670" w:type="dxa"/>
            <w:vAlign w:val="center"/>
          </w:tcPr>
          <w:p w14:paraId="720D1C6F" w14:textId="77777777" w:rsidR="00954502" w:rsidRDefault="00954502" w:rsidP="00ED47CE">
            <w:pPr>
              <w:rPr>
                <w:rFonts w:ascii="Arial" w:hAnsi="Arial"/>
              </w:rPr>
            </w:pPr>
          </w:p>
          <w:p w14:paraId="2F6CB512" w14:textId="7C08B69F" w:rsidR="00954502" w:rsidRPr="00E256D9" w:rsidRDefault="00954502" w:rsidP="00ED47CE">
            <w:pPr>
              <w:rPr>
                <w:rFonts w:ascii="Arial" w:hAnsi="Arial"/>
                <w:b/>
              </w:rPr>
            </w:pPr>
            <w:r w:rsidRPr="00E256D9">
              <w:rPr>
                <w:rFonts w:ascii="Arial" w:hAnsi="Arial"/>
                <w:b/>
              </w:rPr>
              <w:t>Website Content</w:t>
            </w:r>
          </w:p>
          <w:p w14:paraId="79C0F6FC" w14:textId="3CCCA96D" w:rsidR="00954502" w:rsidRDefault="00954502" w:rsidP="00ED47CE">
            <w:pPr>
              <w:rPr>
                <w:rFonts w:ascii="Arial" w:hAnsi="Arial"/>
              </w:rPr>
            </w:pPr>
          </w:p>
        </w:tc>
        <w:tc>
          <w:tcPr>
            <w:tcW w:w="6186" w:type="dxa"/>
            <w:gridSpan w:val="2"/>
          </w:tcPr>
          <w:p w14:paraId="1560B409" w14:textId="77777777" w:rsidR="00954502" w:rsidRDefault="00954502" w:rsidP="00954502">
            <w:pPr>
              <w:jc w:val="center"/>
              <w:rPr>
                <w:rFonts w:ascii="Arial" w:hAnsi="Arial"/>
                <w:b/>
              </w:rPr>
            </w:pPr>
          </w:p>
          <w:p w14:paraId="39E7789E" w14:textId="77777777" w:rsidR="00954502" w:rsidRPr="00404673" w:rsidRDefault="00954502" w:rsidP="00954502">
            <w:pPr>
              <w:jc w:val="center"/>
              <w:rPr>
                <w:rFonts w:ascii="Arial" w:hAnsi="Arial"/>
                <w:b/>
              </w:rPr>
            </w:pPr>
            <w:r w:rsidRPr="00404673">
              <w:rPr>
                <w:rFonts w:ascii="Arial" w:hAnsi="Arial"/>
                <w:b/>
              </w:rPr>
              <w:t>Criterion Value</w:t>
            </w:r>
          </w:p>
          <w:p w14:paraId="4F7DF011" w14:textId="77777777" w:rsidR="00954502" w:rsidRDefault="00954502" w:rsidP="001D2152">
            <w:pPr>
              <w:rPr>
                <w:rFonts w:ascii="Arial" w:hAnsi="Arial"/>
              </w:rPr>
            </w:pPr>
          </w:p>
        </w:tc>
      </w:tr>
      <w:tr w:rsidR="00954502" w14:paraId="38A88548" w14:textId="2D6F91AC" w:rsidTr="00954502">
        <w:tc>
          <w:tcPr>
            <w:tcW w:w="2670" w:type="dxa"/>
          </w:tcPr>
          <w:p w14:paraId="36F9805A" w14:textId="3C578AA2" w:rsidR="00954502" w:rsidRDefault="00954502" w:rsidP="001D2152">
            <w:pPr>
              <w:rPr>
                <w:rFonts w:ascii="Arial" w:hAnsi="Arial"/>
              </w:rPr>
            </w:pPr>
            <w:r>
              <w:rPr>
                <w:rFonts w:ascii="Arial" w:hAnsi="Arial"/>
              </w:rPr>
              <w:t>The purpose of the website is clear.</w:t>
            </w:r>
          </w:p>
        </w:tc>
        <w:tc>
          <w:tcPr>
            <w:tcW w:w="5518" w:type="dxa"/>
          </w:tcPr>
          <w:p w14:paraId="1CBDCE85" w14:textId="7E572182" w:rsidR="00954502" w:rsidRDefault="00D03914" w:rsidP="00D03914">
            <w:pPr>
              <w:rPr>
                <w:rFonts w:ascii="Arial" w:hAnsi="Arial"/>
              </w:rPr>
            </w:pPr>
            <w:r>
              <w:rPr>
                <w:rFonts w:ascii="Arial" w:hAnsi="Arial"/>
              </w:rPr>
              <w:t>The reader can gauge that the page will link carpal tunnel syndrome (CTS) to posture, movement, and biomechanics and how these aspects can lead to or prevent CTS.</w:t>
            </w:r>
          </w:p>
        </w:tc>
        <w:tc>
          <w:tcPr>
            <w:tcW w:w="668" w:type="dxa"/>
          </w:tcPr>
          <w:p w14:paraId="2C3430A1" w14:textId="71BEAEFF" w:rsidR="00954502" w:rsidRDefault="00D03914" w:rsidP="00D03914">
            <w:pPr>
              <w:jc w:val="center"/>
              <w:rPr>
                <w:rFonts w:ascii="Arial" w:hAnsi="Arial"/>
              </w:rPr>
            </w:pPr>
            <w:r>
              <w:rPr>
                <w:rFonts w:ascii="Arial" w:hAnsi="Arial"/>
              </w:rPr>
              <w:t>1</w:t>
            </w:r>
          </w:p>
        </w:tc>
      </w:tr>
      <w:tr w:rsidR="00954502" w14:paraId="21078F11" w14:textId="693A4C5B" w:rsidTr="00954502">
        <w:tc>
          <w:tcPr>
            <w:tcW w:w="2670" w:type="dxa"/>
          </w:tcPr>
          <w:p w14:paraId="340DE124" w14:textId="43B66969" w:rsidR="00954502" w:rsidRDefault="00954502" w:rsidP="001D2152">
            <w:pPr>
              <w:rPr>
                <w:rFonts w:ascii="Arial" w:hAnsi="Arial"/>
              </w:rPr>
            </w:pPr>
            <w:r>
              <w:rPr>
                <w:rFonts w:ascii="Arial" w:hAnsi="Arial"/>
              </w:rPr>
              <w:t>The website has up to date knowledge.</w:t>
            </w:r>
          </w:p>
        </w:tc>
        <w:tc>
          <w:tcPr>
            <w:tcW w:w="5518" w:type="dxa"/>
          </w:tcPr>
          <w:p w14:paraId="61B584D6" w14:textId="78018A83" w:rsidR="00954502" w:rsidRDefault="00954502" w:rsidP="001D2152">
            <w:pPr>
              <w:rPr>
                <w:rFonts w:ascii="Arial" w:hAnsi="Arial"/>
              </w:rPr>
            </w:pPr>
            <w:r>
              <w:rPr>
                <w:rFonts w:ascii="Arial" w:hAnsi="Arial"/>
              </w:rPr>
              <w:t>Page was</w:t>
            </w:r>
            <w:r w:rsidR="00D03914">
              <w:rPr>
                <w:rFonts w:ascii="Arial" w:hAnsi="Arial"/>
              </w:rPr>
              <w:t xml:space="preserve"> last edited on November 21, 2011 and the latest academic reference provided is from 2007. T</w:t>
            </w:r>
            <w:r>
              <w:rPr>
                <w:rFonts w:ascii="Arial" w:hAnsi="Arial"/>
              </w:rPr>
              <w:t xml:space="preserve">herefore, </w:t>
            </w:r>
            <w:r w:rsidR="00D03914">
              <w:rPr>
                <w:rFonts w:ascii="Arial" w:hAnsi="Arial"/>
              </w:rPr>
              <w:t xml:space="preserve">there may have been </w:t>
            </w:r>
            <w:r w:rsidR="00583352">
              <w:rPr>
                <w:rFonts w:ascii="Arial" w:hAnsi="Arial"/>
              </w:rPr>
              <w:t xml:space="preserve">much </w:t>
            </w:r>
            <w:r w:rsidR="00D03914">
              <w:rPr>
                <w:rFonts w:ascii="Arial" w:hAnsi="Arial"/>
              </w:rPr>
              <w:t>more knowledge produced on CTS since then</w:t>
            </w:r>
            <w:r>
              <w:rPr>
                <w:rFonts w:ascii="Arial" w:hAnsi="Arial"/>
              </w:rPr>
              <w:t>.</w:t>
            </w:r>
          </w:p>
          <w:p w14:paraId="1382EE95" w14:textId="561565FE" w:rsidR="00954502" w:rsidRDefault="00954502" w:rsidP="00954502">
            <w:pPr>
              <w:jc w:val="right"/>
              <w:rPr>
                <w:rFonts w:ascii="Arial" w:hAnsi="Arial"/>
              </w:rPr>
            </w:pPr>
          </w:p>
        </w:tc>
        <w:tc>
          <w:tcPr>
            <w:tcW w:w="668" w:type="dxa"/>
          </w:tcPr>
          <w:p w14:paraId="7C901DEA" w14:textId="0B50F0A7" w:rsidR="00954502" w:rsidRDefault="00D03914" w:rsidP="00D03914">
            <w:pPr>
              <w:jc w:val="center"/>
              <w:rPr>
                <w:rFonts w:ascii="Arial" w:hAnsi="Arial"/>
              </w:rPr>
            </w:pPr>
            <w:r>
              <w:rPr>
                <w:rFonts w:ascii="Arial" w:hAnsi="Arial"/>
              </w:rPr>
              <w:t>4</w:t>
            </w:r>
          </w:p>
        </w:tc>
      </w:tr>
      <w:tr w:rsidR="00954502" w14:paraId="20A9C6E0" w14:textId="3FD89890" w:rsidTr="00954502">
        <w:tc>
          <w:tcPr>
            <w:tcW w:w="2670" w:type="dxa"/>
          </w:tcPr>
          <w:p w14:paraId="3A0836D9" w14:textId="2F20D0A9" w:rsidR="00954502" w:rsidRDefault="00954502" w:rsidP="001D2152">
            <w:pPr>
              <w:rPr>
                <w:rFonts w:ascii="Arial" w:hAnsi="Arial"/>
              </w:rPr>
            </w:pPr>
            <w:r>
              <w:rPr>
                <w:rFonts w:ascii="Arial" w:hAnsi="Arial"/>
              </w:rPr>
              <w:t>The website is interesting.</w:t>
            </w:r>
          </w:p>
        </w:tc>
        <w:tc>
          <w:tcPr>
            <w:tcW w:w="5518" w:type="dxa"/>
          </w:tcPr>
          <w:p w14:paraId="0BB5FF81" w14:textId="0F768BF8" w:rsidR="00954502" w:rsidRPr="00081E14" w:rsidRDefault="00D03914" w:rsidP="001D2152">
            <w:pPr>
              <w:rPr>
                <w:rFonts w:ascii="Arial" w:hAnsi="Arial"/>
              </w:rPr>
            </w:pPr>
            <w:r w:rsidRPr="00081E14">
              <w:rPr>
                <w:rFonts w:ascii="Arial" w:hAnsi="Arial"/>
              </w:rPr>
              <w:t>A pleasing colour scheme is used and the page is written in almost a conversational tone</w:t>
            </w:r>
            <w:r w:rsidR="00081E14" w:rsidRPr="00081E14">
              <w:rPr>
                <w:rFonts w:ascii="Arial" w:hAnsi="Arial"/>
              </w:rPr>
              <w:t>, making the information easy to read and grasp. However, there is no use of pictures o</w:t>
            </w:r>
            <w:r w:rsidR="00583352">
              <w:rPr>
                <w:rFonts w:ascii="Arial" w:hAnsi="Arial"/>
              </w:rPr>
              <w:t>r figures to supplement the text or break it up into more manageable chunks</w:t>
            </w:r>
            <w:r w:rsidR="00120C1B">
              <w:rPr>
                <w:rFonts w:ascii="Arial" w:hAnsi="Arial"/>
              </w:rPr>
              <w:t xml:space="preserve">. </w:t>
            </w:r>
          </w:p>
          <w:p w14:paraId="682CFB18" w14:textId="5235093A" w:rsidR="00954502" w:rsidRDefault="00954502" w:rsidP="00954502">
            <w:pPr>
              <w:jc w:val="right"/>
              <w:rPr>
                <w:rFonts w:ascii="Arial" w:hAnsi="Arial"/>
              </w:rPr>
            </w:pPr>
          </w:p>
        </w:tc>
        <w:tc>
          <w:tcPr>
            <w:tcW w:w="668" w:type="dxa"/>
          </w:tcPr>
          <w:p w14:paraId="73619E35" w14:textId="0294817E" w:rsidR="00954502" w:rsidRPr="00954502" w:rsidRDefault="00081E14" w:rsidP="00954502">
            <w:pPr>
              <w:jc w:val="center"/>
              <w:rPr>
                <w:rFonts w:ascii="Arial" w:hAnsi="Arial"/>
              </w:rPr>
            </w:pPr>
            <w:r>
              <w:rPr>
                <w:rFonts w:ascii="Arial" w:hAnsi="Arial"/>
              </w:rPr>
              <w:t>3</w:t>
            </w:r>
          </w:p>
        </w:tc>
      </w:tr>
      <w:tr w:rsidR="00954502" w14:paraId="4706205F" w14:textId="02FF458D" w:rsidTr="00954502">
        <w:tc>
          <w:tcPr>
            <w:tcW w:w="2670" w:type="dxa"/>
          </w:tcPr>
          <w:p w14:paraId="2C3F3C38" w14:textId="4FDBA583" w:rsidR="00954502" w:rsidRDefault="00954502" w:rsidP="001D2152">
            <w:pPr>
              <w:rPr>
                <w:rFonts w:ascii="Arial" w:hAnsi="Arial"/>
              </w:rPr>
            </w:pPr>
            <w:r>
              <w:rPr>
                <w:rFonts w:ascii="Arial" w:hAnsi="Arial"/>
              </w:rPr>
              <w:t>The website is directly about the topic of the case</w:t>
            </w:r>
          </w:p>
        </w:tc>
        <w:tc>
          <w:tcPr>
            <w:tcW w:w="5518" w:type="dxa"/>
          </w:tcPr>
          <w:p w14:paraId="10F5F6B4" w14:textId="5C64054B" w:rsidR="00954502" w:rsidRDefault="00D03914" w:rsidP="00934D67">
            <w:pPr>
              <w:rPr>
                <w:rFonts w:ascii="Arial" w:hAnsi="Arial"/>
              </w:rPr>
            </w:pPr>
            <w:r>
              <w:rPr>
                <w:rFonts w:ascii="Arial" w:hAnsi="Arial"/>
              </w:rPr>
              <w:t>The</w:t>
            </w:r>
            <w:r w:rsidR="00081E14">
              <w:rPr>
                <w:rFonts w:ascii="Arial" w:hAnsi="Arial"/>
              </w:rPr>
              <w:t xml:space="preserve"> page speaks a lot to how things like posture or static positions can lead to the development of CTS and even ties it to issues of the upper back and nec</w:t>
            </w:r>
            <w:r w:rsidR="005F5802">
              <w:rPr>
                <w:rFonts w:ascii="Arial" w:hAnsi="Arial"/>
              </w:rPr>
              <w:t>k, which are central to Stephanie’s case</w:t>
            </w:r>
            <w:r w:rsidR="00081E14">
              <w:rPr>
                <w:rFonts w:ascii="Arial" w:hAnsi="Arial"/>
              </w:rPr>
              <w:t xml:space="preserve">. However, it does </w:t>
            </w:r>
            <w:r w:rsidR="00934D67">
              <w:rPr>
                <w:rFonts w:ascii="Arial" w:hAnsi="Arial"/>
              </w:rPr>
              <w:t>work to characterize</w:t>
            </w:r>
            <w:r w:rsidR="00081E14">
              <w:rPr>
                <w:rFonts w:ascii="Arial" w:hAnsi="Arial"/>
              </w:rPr>
              <w:t xml:space="preserve"> grip or prehension, other than quickly stating that CTS can lead to numbness of hands/fingers</w:t>
            </w:r>
            <w:r w:rsidR="00934D67">
              <w:rPr>
                <w:rFonts w:ascii="Arial" w:hAnsi="Arial"/>
              </w:rPr>
              <w:t>.</w:t>
            </w:r>
          </w:p>
        </w:tc>
        <w:tc>
          <w:tcPr>
            <w:tcW w:w="668" w:type="dxa"/>
          </w:tcPr>
          <w:p w14:paraId="161BF416" w14:textId="24EED498" w:rsidR="00954502" w:rsidRDefault="00934D67" w:rsidP="00D03914">
            <w:pPr>
              <w:jc w:val="center"/>
              <w:rPr>
                <w:rFonts w:ascii="Arial" w:hAnsi="Arial"/>
              </w:rPr>
            </w:pPr>
            <w:r>
              <w:rPr>
                <w:rFonts w:ascii="Arial" w:hAnsi="Arial"/>
              </w:rPr>
              <w:t>3</w:t>
            </w:r>
          </w:p>
        </w:tc>
      </w:tr>
      <w:tr w:rsidR="00954502" w14:paraId="0150CC22" w14:textId="496FBCDF" w:rsidTr="00954502">
        <w:tc>
          <w:tcPr>
            <w:tcW w:w="2670" w:type="dxa"/>
          </w:tcPr>
          <w:p w14:paraId="5114B334" w14:textId="3B45A884" w:rsidR="00954502" w:rsidRDefault="00954502" w:rsidP="001D2152">
            <w:pPr>
              <w:rPr>
                <w:rFonts w:ascii="Arial" w:hAnsi="Arial"/>
              </w:rPr>
            </w:pPr>
            <w:r>
              <w:rPr>
                <w:rFonts w:ascii="Arial" w:hAnsi="Arial"/>
              </w:rPr>
              <w:t xml:space="preserve">The contents about the concept studies </w:t>
            </w:r>
            <w:r>
              <w:rPr>
                <w:rFonts w:ascii="Arial" w:hAnsi="Arial"/>
              </w:rPr>
              <w:lastRenderedPageBreak/>
              <w:t>are scientifically correct and credible.</w:t>
            </w:r>
          </w:p>
        </w:tc>
        <w:tc>
          <w:tcPr>
            <w:tcW w:w="5518" w:type="dxa"/>
          </w:tcPr>
          <w:p w14:paraId="222BB1CD" w14:textId="7A278DBE" w:rsidR="00954502" w:rsidRDefault="005869B3" w:rsidP="001D2152">
            <w:pPr>
              <w:rPr>
                <w:rFonts w:ascii="Arial" w:hAnsi="Arial"/>
              </w:rPr>
            </w:pPr>
            <w:r>
              <w:rPr>
                <w:rFonts w:ascii="Arial" w:hAnsi="Arial"/>
              </w:rPr>
              <w:lastRenderedPageBreak/>
              <w:t xml:space="preserve">Three textbooks are cited, along with two credible websites (WebMD and Mayo Clinic). However, </w:t>
            </w:r>
            <w:r>
              <w:rPr>
                <w:rFonts w:ascii="Arial" w:hAnsi="Arial"/>
              </w:rPr>
              <w:lastRenderedPageBreak/>
              <w:t>the page does not provide any page numbers for the textbook citations, making it hard to verify the stated facts. Also, much of the information that is written is not cited in-text, making it hard to tell what the author is writing anecdotally and what is from literature.</w:t>
            </w:r>
          </w:p>
        </w:tc>
        <w:tc>
          <w:tcPr>
            <w:tcW w:w="668" w:type="dxa"/>
          </w:tcPr>
          <w:p w14:paraId="5EAD8F6D" w14:textId="6C9A16FA" w:rsidR="00954502" w:rsidRDefault="005869B3" w:rsidP="001D2152">
            <w:pPr>
              <w:rPr>
                <w:rFonts w:ascii="Arial" w:hAnsi="Arial"/>
              </w:rPr>
            </w:pPr>
            <w:r>
              <w:rPr>
                <w:rFonts w:ascii="Arial" w:hAnsi="Arial"/>
              </w:rPr>
              <w:lastRenderedPageBreak/>
              <w:t>3</w:t>
            </w:r>
          </w:p>
        </w:tc>
      </w:tr>
      <w:tr w:rsidR="00954502" w14:paraId="0DD7EFC2" w14:textId="43642F53" w:rsidTr="00954502">
        <w:tc>
          <w:tcPr>
            <w:tcW w:w="2670" w:type="dxa"/>
          </w:tcPr>
          <w:p w14:paraId="13B3F2D8" w14:textId="6BDA79D5" w:rsidR="00954502" w:rsidRDefault="00954502" w:rsidP="001D2152">
            <w:pPr>
              <w:rPr>
                <w:rFonts w:ascii="Arial" w:hAnsi="Arial"/>
              </w:rPr>
            </w:pPr>
            <w:r>
              <w:rPr>
                <w:rFonts w:ascii="Arial" w:hAnsi="Arial"/>
              </w:rPr>
              <w:t>The website covers the topic identified in the title</w:t>
            </w:r>
          </w:p>
        </w:tc>
        <w:tc>
          <w:tcPr>
            <w:tcW w:w="5518" w:type="dxa"/>
          </w:tcPr>
          <w:p w14:paraId="79780EAD" w14:textId="033E2B10" w:rsidR="00954502" w:rsidRDefault="00FD3043" w:rsidP="001D2152">
            <w:pPr>
              <w:rPr>
                <w:rFonts w:ascii="Arial" w:hAnsi="Arial"/>
              </w:rPr>
            </w:pPr>
            <w:r>
              <w:rPr>
                <w:rFonts w:ascii="Arial" w:hAnsi="Arial"/>
              </w:rPr>
              <w:t>The author links the movement and posture pieces back to carpal tunnel, but sparing</w:t>
            </w:r>
            <w:r w:rsidR="003C2220">
              <w:rPr>
                <w:rFonts w:ascii="Arial" w:hAnsi="Arial"/>
              </w:rPr>
              <w:t xml:space="preserve">ly ties it back to </w:t>
            </w:r>
            <w:r>
              <w:rPr>
                <w:rFonts w:ascii="Arial" w:hAnsi="Arial"/>
              </w:rPr>
              <w:t xml:space="preserve">biomechanics. </w:t>
            </w:r>
          </w:p>
        </w:tc>
        <w:tc>
          <w:tcPr>
            <w:tcW w:w="668" w:type="dxa"/>
          </w:tcPr>
          <w:p w14:paraId="75785E1D" w14:textId="3BDA3409" w:rsidR="00954502" w:rsidRDefault="005869B3" w:rsidP="001D2152">
            <w:pPr>
              <w:rPr>
                <w:rFonts w:ascii="Arial" w:hAnsi="Arial"/>
              </w:rPr>
            </w:pPr>
            <w:r>
              <w:rPr>
                <w:rFonts w:ascii="Arial" w:hAnsi="Arial"/>
              </w:rPr>
              <w:t>2</w:t>
            </w:r>
          </w:p>
        </w:tc>
      </w:tr>
      <w:tr w:rsidR="00954502" w14:paraId="14F5986A" w14:textId="25BF6C02" w:rsidTr="00954502">
        <w:tc>
          <w:tcPr>
            <w:tcW w:w="2670" w:type="dxa"/>
          </w:tcPr>
          <w:p w14:paraId="051C3EA2" w14:textId="66994FC4" w:rsidR="00954502" w:rsidRDefault="00954502" w:rsidP="001D2152">
            <w:pPr>
              <w:rPr>
                <w:rFonts w:ascii="Arial" w:hAnsi="Arial"/>
              </w:rPr>
            </w:pPr>
            <w:r>
              <w:rPr>
                <w:rFonts w:ascii="Arial" w:hAnsi="Arial"/>
              </w:rPr>
              <w:t>The information about the creator is up to date</w:t>
            </w:r>
          </w:p>
        </w:tc>
        <w:tc>
          <w:tcPr>
            <w:tcW w:w="5518" w:type="dxa"/>
          </w:tcPr>
          <w:p w14:paraId="279B8978" w14:textId="76DF3752" w:rsidR="00954502" w:rsidRDefault="00FD3043" w:rsidP="001D2152">
            <w:pPr>
              <w:rPr>
                <w:rFonts w:ascii="Arial" w:hAnsi="Arial"/>
              </w:rPr>
            </w:pPr>
            <w:r>
              <w:rPr>
                <w:rFonts w:ascii="Arial" w:hAnsi="Arial"/>
              </w:rPr>
              <w:t xml:space="preserve">The site has a section about the author, though it does not seem to have been updated since 2012. It lists his credentials and professional history up to that point.  </w:t>
            </w:r>
          </w:p>
        </w:tc>
        <w:tc>
          <w:tcPr>
            <w:tcW w:w="668" w:type="dxa"/>
          </w:tcPr>
          <w:p w14:paraId="3B9F4ABD" w14:textId="5BA01244" w:rsidR="00954502" w:rsidRDefault="00FD3043" w:rsidP="001D2152">
            <w:pPr>
              <w:rPr>
                <w:rFonts w:ascii="Arial" w:hAnsi="Arial"/>
              </w:rPr>
            </w:pPr>
            <w:r>
              <w:rPr>
                <w:rFonts w:ascii="Arial" w:hAnsi="Arial"/>
              </w:rPr>
              <w:t>4</w:t>
            </w:r>
          </w:p>
        </w:tc>
      </w:tr>
      <w:tr w:rsidR="00954502" w14:paraId="7C2E7DA9" w14:textId="69030F79" w:rsidTr="00954502">
        <w:tc>
          <w:tcPr>
            <w:tcW w:w="2670" w:type="dxa"/>
          </w:tcPr>
          <w:p w14:paraId="292BD8EC" w14:textId="351481B1" w:rsidR="00954502" w:rsidRDefault="00954502" w:rsidP="001D2152">
            <w:pPr>
              <w:rPr>
                <w:rFonts w:ascii="Arial" w:hAnsi="Arial"/>
              </w:rPr>
            </w:pPr>
            <w:r>
              <w:rPr>
                <w:rFonts w:ascii="Arial" w:hAnsi="Arial"/>
              </w:rPr>
              <w:t>The authors of the website have the appropriate credentials to provide the material o</w:t>
            </w:r>
            <w:r w:rsidR="00036DC2">
              <w:rPr>
                <w:rFonts w:ascii="Arial" w:hAnsi="Arial"/>
              </w:rPr>
              <w:t>n this website</w:t>
            </w:r>
            <w:r w:rsidR="00036DC2">
              <w:rPr>
                <w:rFonts w:ascii="Arial" w:hAnsi="Arial"/>
              </w:rPr>
              <w:br/>
            </w:r>
            <w:r>
              <w:rPr>
                <w:rFonts w:ascii="Arial" w:hAnsi="Arial"/>
              </w:rPr>
              <w:br/>
            </w:r>
          </w:p>
        </w:tc>
        <w:tc>
          <w:tcPr>
            <w:tcW w:w="5518" w:type="dxa"/>
          </w:tcPr>
          <w:p w14:paraId="122DA563" w14:textId="173B6CE1" w:rsidR="00954502" w:rsidRDefault="00FD3043" w:rsidP="001D2152">
            <w:pPr>
              <w:rPr>
                <w:rFonts w:ascii="Arial" w:hAnsi="Arial"/>
              </w:rPr>
            </w:pPr>
            <w:r>
              <w:rPr>
                <w:rFonts w:ascii="Arial" w:hAnsi="Arial"/>
              </w:rPr>
              <w:t xml:space="preserve">The author has a masters degree in exercise physiology and nutrition from Columbia University and is also a certified strength and conditioning specialist. He has also taken many yoga courses as well as teaching it to many students. </w:t>
            </w:r>
          </w:p>
        </w:tc>
        <w:tc>
          <w:tcPr>
            <w:tcW w:w="668" w:type="dxa"/>
          </w:tcPr>
          <w:p w14:paraId="3575747E" w14:textId="5DCCB560" w:rsidR="00954502" w:rsidRDefault="00FD3043" w:rsidP="001D2152">
            <w:pPr>
              <w:rPr>
                <w:rFonts w:ascii="Arial" w:hAnsi="Arial"/>
              </w:rPr>
            </w:pPr>
            <w:r>
              <w:rPr>
                <w:rFonts w:ascii="Arial" w:hAnsi="Arial"/>
              </w:rPr>
              <w:t>1</w:t>
            </w:r>
          </w:p>
        </w:tc>
      </w:tr>
      <w:tr w:rsidR="00954502" w14:paraId="7B193B37" w14:textId="7602CFF3" w:rsidTr="00954502">
        <w:tc>
          <w:tcPr>
            <w:tcW w:w="2670" w:type="dxa"/>
            <w:vAlign w:val="center"/>
          </w:tcPr>
          <w:p w14:paraId="198B2D8A" w14:textId="77777777" w:rsidR="00954502" w:rsidRDefault="00954502" w:rsidP="00C2662B">
            <w:pPr>
              <w:rPr>
                <w:rFonts w:ascii="Arial" w:hAnsi="Arial"/>
                <w:b/>
              </w:rPr>
            </w:pPr>
          </w:p>
          <w:p w14:paraId="6635F407" w14:textId="77777777" w:rsidR="00954502" w:rsidRDefault="00954502" w:rsidP="00C2662B">
            <w:pPr>
              <w:rPr>
                <w:rFonts w:ascii="Arial" w:hAnsi="Arial"/>
                <w:b/>
              </w:rPr>
            </w:pPr>
          </w:p>
          <w:p w14:paraId="3A689C90" w14:textId="55F6FBB5" w:rsidR="00954502" w:rsidRDefault="00954502" w:rsidP="00C2662B">
            <w:pPr>
              <w:rPr>
                <w:rFonts w:ascii="Arial" w:hAnsi="Arial"/>
                <w:b/>
              </w:rPr>
            </w:pPr>
            <w:r w:rsidRPr="00A71B41">
              <w:rPr>
                <w:rFonts w:ascii="Arial" w:hAnsi="Arial"/>
                <w:b/>
              </w:rPr>
              <w:t>Website Usefulness</w:t>
            </w:r>
          </w:p>
          <w:p w14:paraId="17116647" w14:textId="7A1379B1" w:rsidR="00954502" w:rsidRPr="00A71B41" w:rsidRDefault="00954502" w:rsidP="00C2662B">
            <w:pPr>
              <w:rPr>
                <w:rFonts w:ascii="Arial" w:hAnsi="Arial"/>
                <w:b/>
              </w:rPr>
            </w:pPr>
          </w:p>
        </w:tc>
        <w:tc>
          <w:tcPr>
            <w:tcW w:w="5518" w:type="dxa"/>
          </w:tcPr>
          <w:p w14:paraId="118D76F4" w14:textId="11570237" w:rsidR="00954502" w:rsidRDefault="00954502" w:rsidP="001D2152">
            <w:pPr>
              <w:rPr>
                <w:rFonts w:ascii="Arial" w:hAnsi="Arial"/>
              </w:rPr>
            </w:pPr>
          </w:p>
        </w:tc>
        <w:tc>
          <w:tcPr>
            <w:tcW w:w="668" w:type="dxa"/>
          </w:tcPr>
          <w:p w14:paraId="64F096BC" w14:textId="77777777" w:rsidR="00954502" w:rsidRDefault="00954502" w:rsidP="001D2152">
            <w:pPr>
              <w:rPr>
                <w:rFonts w:ascii="Arial" w:hAnsi="Arial"/>
                <w:noProof/>
                <w:lang w:val="en-CA" w:eastAsia="en-CA"/>
              </w:rPr>
            </w:pPr>
          </w:p>
        </w:tc>
      </w:tr>
      <w:tr w:rsidR="00954502" w14:paraId="2FB8ADEB" w14:textId="7CD39511" w:rsidTr="00954502">
        <w:tc>
          <w:tcPr>
            <w:tcW w:w="2670" w:type="dxa"/>
          </w:tcPr>
          <w:p w14:paraId="137687C2" w14:textId="288E6EB1" w:rsidR="00954502" w:rsidRDefault="00954502" w:rsidP="001D2152">
            <w:pPr>
              <w:rPr>
                <w:rFonts w:ascii="Arial" w:hAnsi="Arial"/>
              </w:rPr>
            </w:pPr>
            <w:r>
              <w:rPr>
                <w:rFonts w:ascii="Arial" w:hAnsi="Arial"/>
              </w:rPr>
              <w:t>The website is useful for the occupational therapy student.</w:t>
            </w:r>
          </w:p>
        </w:tc>
        <w:tc>
          <w:tcPr>
            <w:tcW w:w="5518" w:type="dxa"/>
          </w:tcPr>
          <w:p w14:paraId="4542D380" w14:textId="6EC0259C" w:rsidR="00954502" w:rsidRDefault="00FD3043" w:rsidP="001D2152">
            <w:pPr>
              <w:rPr>
                <w:rFonts w:ascii="Arial" w:hAnsi="Arial"/>
              </w:rPr>
            </w:pPr>
            <w:r>
              <w:rPr>
                <w:rFonts w:ascii="Arial" w:hAnsi="Arial"/>
              </w:rPr>
              <w:t xml:space="preserve">The website does a good job of giving an overview on potential causes of CTS and simple prevention strategies which can be easily implemented. It also touches on some of the anatomical issues and considerations for </w:t>
            </w:r>
            <w:r w:rsidR="008A4F36">
              <w:rPr>
                <w:rFonts w:ascii="Arial" w:hAnsi="Arial"/>
              </w:rPr>
              <w:t>CTS</w:t>
            </w:r>
            <w:r w:rsidR="007B2688">
              <w:rPr>
                <w:rFonts w:ascii="Arial" w:hAnsi="Arial"/>
              </w:rPr>
              <w:t>, which is a useful reminder for me about which structures can be affected</w:t>
            </w:r>
            <w:r w:rsidR="008A4F36">
              <w:rPr>
                <w:rFonts w:ascii="Arial" w:hAnsi="Arial"/>
              </w:rPr>
              <w:t>. However, it does not</w:t>
            </w:r>
            <w:r>
              <w:rPr>
                <w:rFonts w:ascii="Arial" w:hAnsi="Arial"/>
              </w:rPr>
              <w:t xml:space="preserve"> consider the occupations CTS can impact </w:t>
            </w:r>
            <w:r w:rsidR="008A4F36">
              <w:rPr>
                <w:rFonts w:ascii="Arial" w:hAnsi="Arial"/>
              </w:rPr>
              <w:t>and how the condition can influence everyday tasks. Therefore, the site seems to be more medically focused that occupation-based</w:t>
            </w:r>
            <w:r w:rsidR="00036DC2">
              <w:rPr>
                <w:rFonts w:ascii="Arial" w:hAnsi="Arial"/>
              </w:rPr>
              <w:t>.</w:t>
            </w:r>
          </w:p>
        </w:tc>
        <w:tc>
          <w:tcPr>
            <w:tcW w:w="668" w:type="dxa"/>
          </w:tcPr>
          <w:p w14:paraId="5C0AA728" w14:textId="51FC9F64" w:rsidR="00954502" w:rsidRDefault="00FD3043" w:rsidP="001D2152">
            <w:pPr>
              <w:rPr>
                <w:rFonts w:ascii="Arial" w:hAnsi="Arial"/>
              </w:rPr>
            </w:pPr>
            <w:r>
              <w:rPr>
                <w:rFonts w:ascii="Arial" w:hAnsi="Arial"/>
              </w:rPr>
              <w:t>3</w:t>
            </w:r>
          </w:p>
        </w:tc>
      </w:tr>
      <w:tr w:rsidR="00954502" w14:paraId="6F8CFC27" w14:textId="1FBB9EA5" w:rsidTr="00954502">
        <w:tc>
          <w:tcPr>
            <w:tcW w:w="2670" w:type="dxa"/>
          </w:tcPr>
          <w:p w14:paraId="5067F7AF" w14:textId="01B46514" w:rsidR="00954502" w:rsidRDefault="00954502" w:rsidP="001D2152">
            <w:pPr>
              <w:rPr>
                <w:rFonts w:ascii="Arial" w:hAnsi="Arial"/>
              </w:rPr>
            </w:pPr>
            <w:r>
              <w:rPr>
                <w:rFonts w:ascii="Arial" w:hAnsi="Arial"/>
              </w:rPr>
              <w:t>The website is useful for the person in the case</w:t>
            </w:r>
          </w:p>
        </w:tc>
        <w:tc>
          <w:tcPr>
            <w:tcW w:w="5518" w:type="dxa"/>
          </w:tcPr>
          <w:p w14:paraId="388A01DA" w14:textId="07593395" w:rsidR="00954502" w:rsidRDefault="008A4F36" w:rsidP="001D2152">
            <w:pPr>
              <w:rPr>
                <w:rFonts w:ascii="Arial" w:hAnsi="Arial"/>
              </w:rPr>
            </w:pPr>
            <w:r>
              <w:rPr>
                <w:rFonts w:ascii="Arial" w:hAnsi="Arial"/>
              </w:rPr>
              <w:t>Stephanie can gain a lot of good insight into the issues of her wrist and hand with this site. Its more casual tone makes the information easier to take in and linking the wrist pain back to issues with the shoulder and neck is something that she may not have considered previous. The prevention tips will also benefit her greatly, though more strategies and a focus on adapting the work environme</w:t>
            </w:r>
            <w:r w:rsidR="00036DC2">
              <w:rPr>
                <w:rFonts w:ascii="Arial" w:hAnsi="Arial"/>
              </w:rPr>
              <w:t>nt would have been more useful.</w:t>
            </w:r>
          </w:p>
          <w:p w14:paraId="3F95C400" w14:textId="55C4B508" w:rsidR="008A4F36" w:rsidRDefault="008A4F36" w:rsidP="001D2152">
            <w:pPr>
              <w:rPr>
                <w:rFonts w:ascii="Arial" w:hAnsi="Arial"/>
              </w:rPr>
            </w:pPr>
          </w:p>
        </w:tc>
        <w:tc>
          <w:tcPr>
            <w:tcW w:w="668" w:type="dxa"/>
          </w:tcPr>
          <w:p w14:paraId="7BC1F61B" w14:textId="3EFEF333" w:rsidR="00954502" w:rsidRDefault="008A4F36" w:rsidP="001D2152">
            <w:pPr>
              <w:rPr>
                <w:rFonts w:ascii="Arial" w:hAnsi="Arial"/>
              </w:rPr>
            </w:pPr>
            <w:r>
              <w:rPr>
                <w:rFonts w:ascii="Arial" w:hAnsi="Arial"/>
              </w:rPr>
              <w:t>2</w:t>
            </w:r>
          </w:p>
        </w:tc>
      </w:tr>
      <w:tr w:rsidR="00954502" w14:paraId="0CD0EDDA" w14:textId="5B0B65AA" w:rsidTr="00954502">
        <w:tc>
          <w:tcPr>
            <w:tcW w:w="2670" w:type="dxa"/>
          </w:tcPr>
          <w:p w14:paraId="47397C68" w14:textId="444C6DB0" w:rsidR="00954502" w:rsidRDefault="00954502" w:rsidP="001D2152">
            <w:pPr>
              <w:rPr>
                <w:rFonts w:ascii="Arial" w:hAnsi="Arial"/>
              </w:rPr>
            </w:pPr>
            <w:r>
              <w:rPr>
                <w:rFonts w:ascii="Arial" w:hAnsi="Arial"/>
              </w:rPr>
              <w:lastRenderedPageBreak/>
              <w:t>I would recommend this website for the person in the case</w:t>
            </w:r>
          </w:p>
        </w:tc>
        <w:tc>
          <w:tcPr>
            <w:tcW w:w="5518" w:type="dxa"/>
          </w:tcPr>
          <w:p w14:paraId="2CBBC3F5" w14:textId="0F54F458" w:rsidR="008A4F36" w:rsidRPr="008A4F36" w:rsidRDefault="008A4F36" w:rsidP="008A4F36">
            <w:pPr>
              <w:rPr>
                <w:rFonts w:ascii="Arial" w:hAnsi="Arial"/>
              </w:rPr>
            </w:pPr>
            <w:r>
              <w:rPr>
                <w:rFonts w:ascii="Arial" w:hAnsi="Arial"/>
              </w:rPr>
              <w:t>I think this site would be good for Stephanie to take a peek at as it is quick and easy. She might not gain a wealth of knowledge from the information that is there, but there may be some insights that she had not considered. There is some lingo when it comes to the anatomy aspects of CTS but overall the piece is written in layman’s terms. I think t</w:t>
            </w:r>
            <w:r w:rsidR="00036DC2">
              <w:rPr>
                <w:rFonts w:ascii="Arial" w:hAnsi="Arial"/>
              </w:rPr>
              <w:t>his would be a good</w:t>
            </w:r>
            <w:r>
              <w:rPr>
                <w:rFonts w:ascii="Arial" w:hAnsi="Arial"/>
              </w:rPr>
              <w:t xml:space="preserve"> website for Stephanie to get some </w:t>
            </w:r>
            <w:r w:rsidR="00036DC2">
              <w:rPr>
                <w:rFonts w:ascii="Arial" w:hAnsi="Arial"/>
              </w:rPr>
              <w:t xml:space="preserve">introductory </w:t>
            </w:r>
            <w:r>
              <w:rPr>
                <w:rFonts w:ascii="Arial" w:hAnsi="Arial"/>
              </w:rPr>
              <w:t xml:space="preserve">information from </w:t>
            </w:r>
            <w:r w:rsidR="00036DC2">
              <w:rPr>
                <w:rFonts w:ascii="Arial" w:hAnsi="Arial"/>
              </w:rPr>
              <w:t xml:space="preserve">and serves as a good starting point for the rest of her research into CTS. </w:t>
            </w:r>
          </w:p>
        </w:tc>
        <w:tc>
          <w:tcPr>
            <w:tcW w:w="668" w:type="dxa"/>
          </w:tcPr>
          <w:p w14:paraId="5F480E56" w14:textId="2175E4F5" w:rsidR="008A4F36" w:rsidRDefault="008A4F36" w:rsidP="001D2152">
            <w:pPr>
              <w:rPr>
                <w:rFonts w:ascii="Arial" w:hAnsi="Arial"/>
              </w:rPr>
            </w:pPr>
            <w:r>
              <w:rPr>
                <w:rFonts w:ascii="Arial" w:hAnsi="Arial"/>
              </w:rPr>
              <w:t>2</w:t>
            </w:r>
          </w:p>
        </w:tc>
      </w:tr>
      <w:tr w:rsidR="00954502" w14:paraId="0EE20F74" w14:textId="6A5AE270" w:rsidTr="00954502">
        <w:tc>
          <w:tcPr>
            <w:tcW w:w="8188" w:type="dxa"/>
            <w:gridSpan w:val="2"/>
          </w:tcPr>
          <w:p w14:paraId="321A29E7" w14:textId="5AD30F60" w:rsidR="00954502" w:rsidRDefault="00954502" w:rsidP="001D2152">
            <w:pPr>
              <w:rPr>
                <w:rFonts w:ascii="Arial" w:hAnsi="Arial"/>
                <w:b/>
              </w:rPr>
            </w:pPr>
            <w:r w:rsidRPr="00282E47">
              <w:rPr>
                <w:rFonts w:ascii="Arial" w:hAnsi="Arial"/>
                <w:b/>
              </w:rPr>
              <w:t>What components of the site are most useful?</w:t>
            </w:r>
          </w:p>
          <w:p w14:paraId="34C3C907" w14:textId="5B273C91" w:rsidR="00430E21" w:rsidRPr="00430E21" w:rsidRDefault="00430E21" w:rsidP="001D2152">
            <w:pPr>
              <w:rPr>
                <w:rFonts w:ascii="Arial" w:hAnsi="Arial"/>
              </w:rPr>
            </w:pPr>
            <w:r>
              <w:rPr>
                <w:rFonts w:ascii="Arial" w:hAnsi="Arial"/>
              </w:rPr>
              <w:t>The most useful components of the page are the strategies the author provides to prevent CTS (including which muscles in particular to target for exercises), as well as linking CTS to the upper back/neck issues that Stephanie has been having. The light tone and lack of jargon also helps the information be easier to digest.</w:t>
            </w:r>
          </w:p>
          <w:p w14:paraId="42A23F77" w14:textId="77777777" w:rsidR="00954502" w:rsidRDefault="00954502" w:rsidP="001D2152">
            <w:pPr>
              <w:rPr>
                <w:rFonts w:ascii="Arial" w:hAnsi="Arial"/>
                <w:b/>
              </w:rPr>
            </w:pPr>
            <w:r w:rsidRPr="00430E21">
              <w:rPr>
                <w:rFonts w:ascii="Arial" w:hAnsi="Arial"/>
                <w:b/>
              </w:rPr>
              <w:t>Do you think an OT colleague of yours would need a lot of former knowledge to use the website?</w:t>
            </w:r>
          </w:p>
          <w:p w14:paraId="3BC07893" w14:textId="7E91B98E" w:rsidR="00430E21" w:rsidRPr="00430E21" w:rsidRDefault="00430E21" w:rsidP="001D2152">
            <w:pPr>
              <w:rPr>
                <w:rFonts w:ascii="Arial" w:hAnsi="Arial"/>
              </w:rPr>
            </w:pPr>
            <w:r>
              <w:rPr>
                <w:rFonts w:ascii="Arial" w:hAnsi="Arial"/>
              </w:rPr>
              <w:t xml:space="preserve">The hardest part of the page is its inclusion of specific anatomy terms and some medical terms. Beyond that however, there is not much background information needed to understand what is on the page. </w:t>
            </w:r>
          </w:p>
          <w:p w14:paraId="675B3D77" w14:textId="77777777" w:rsidR="00954502" w:rsidRPr="00430E21" w:rsidRDefault="00954502" w:rsidP="001D2152">
            <w:pPr>
              <w:rPr>
                <w:rFonts w:ascii="Arial" w:hAnsi="Arial"/>
                <w:b/>
              </w:rPr>
            </w:pPr>
            <w:r w:rsidRPr="00430E21">
              <w:rPr>
                <w:rFonts w:ascii="Arial" w:hAnsi="Arial"/>
                <w:b/>
              </w:rPr>
              <w:t xml:space="preserve">Are there tools and resources in the website that would be useful for the person in the case? If not, what else should have been provided? </w:t>
            </w:r>
          </w:p>
          <w:p w14:paraId="77D3AEB3" w14:textId="307693A8" w:rsidR="00954502" w:rsidRDefault="00430E21" w:rsidP="001D2152">
            <w:pPr>
              <w:rPr>
                <w:rFonts w:ascii="Arial" w:hAnsi="Arial"/>
              </w:rPr>
            </w:pPr>
            <w:r>
              <w:rPr>
                <w:rFonts w:ascii="Arial" w:hAnsi="Arial"/>
              </w:rPr>
              <w:t xml:space="preserve">The strategies that the author mentions to help prevent and delay progression of CTS are useful for the person in the case. The reference list also provides some resources that Stephanie can consider. However, the references are not laid out properly so the texts that are cited may be hard to find. Also, it does not seem like any recent resources are cited or provided. More tools and resources which focused on adapting the office environment to prevent CTS could have also been included or touched upon. </w:t>
            </w:r>
            <w:bookmarkStart w:id="0" w:name="_GoBack"/>
            <w:bookmarkEnd w:id="0"/>
          </w:p>
        </w:tc>
        <w:tc>
          <w:tcPr>
            <w:tcW w:w="668" w:type="dxa"/>
          </w:tcPr>
          <w:p w14:paraId="3BADE3CA" w14:textId="77777777" w:rsidR="00954502" w:rsidRDefault="00954502" w:rsidP="001D2152">
            <w:pPr>
              <w:rPr>
                <w:rFonts w:ascii="Arial" w:hAnsi="Arial"/>
              </w:rPr>
            </w:pPr>
          </w:p>
        </w:tc>
      </w:tr>
    </w:tbl>
    <w:p w14:paraId="2345BCBE" w14:textId="77777777" w:rsidR="001D2152" w:rsidRPr="001D2152" w:rsidRDefault="001D2152" w:rsidP="001D2152">
      <w:pPr>
        <w:rPr>
          <w:rFonts w:ascii="Arial" w:hAnsi="Arial"/>
        </w:rPr>
      </w:pPr>
    </w:p>
    <w:sectPr w:rsidR="001D2152" w:rsidRPr="001D2152" w:rsidSect="003E0B0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85957"/>
    <w:multiLevelType w:val="hybridMultilevel"/>
    <w:tmpl w:val="35C2CB6A"/>
    <w:lvl w:ilvl="0" w:tplc="02E466B2">
      <w:start w:val="5"/>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 w15:restartNumberingAfterBreak="0">
    <w:nsid w:val="3B4C0D36"/>
    <w:multiLevelType w:val="hybridMultilevel"/>
    <w:tmpl w:val="A0DED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152"/>
    <w:rsid w:val="00036DC2"/>
    <w:rsid w:val="00081E14"/>
    <w:rsid w:val="00120C1B"/>
    <w:rsid w:val="001D2152"/>
    <w:rsid w:val="00282E47"/>
    <w:rsid w:val="0028783C"/>
    <w:rsid w:val="002A2A88"/>
    <w:rsid w:val="002C0376"/>
    <w:rsid w:val="003C2220"/>
    <w:rsid w:val="003E0B03"/>
    <w:rsid w:val="003E44D7"/>
    <w:rsid w:val="00404673"/>
    <w:rsid w:val="00413B43"/>
    <w:rsid w:val="00430E21"/>
    <w:rsid w:val="0049722E"/>
    <w:rsid w:val="004A0D09"/>
    <w:rsid w:val="004A6D45"/>
    <w:rsid w:val="00576B90"/>
    <w:rsid w:val="00577253"/>
    <w:rsid w:val="00583352"/>
    <w:rsid w:val="005869B3"/>
    <w:rsid w:val="00593B5A"/>
    <w:rsid w:val="005A223B"/>
    <w:rsid w:val="005F51F7"/>
    <w:rsid w:val="005F5802"/>
    <w:rsid w:val="00626B7D"/>
    <w:rsid w:val="00665873"/>
    <w:rsid w:val="007A1CBF"/>
    <w:rsid w:val="007B2688"/>
    <w:rsid w:val="008A4F36"/>
    <w:rsid w:val="00934D67"/>
    <w:rsid w:val="00954502"/>
    <w:rsid w:val="00A71B41"/>
    <w:rsid w:val="00A87734"/>
    <w:rsid w:val="00C2662B"/>
    <w:rsid w:val="00C472C1"/>
    <w:rsid w:val="00C5414C"/>
    <w:rsid w:val="00D02A69"/>
    <w:rsid w:val="00D03914"/>
    <w:rsid w:val="00D52DF9"/>
    <w:rsid w:val="00D9444A"/>
    <w:rsid w:val="00E256D9"/>
    <w:rsid w:val="00E660DD"/>
    <w:rsid w:val="00ED47CE"/>
    <w:rsid w:val="00FD3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573F16"/>
  <w14:defaultImageDpi w14:val="300"/>
  <w15:docId w15:val="{478B9FB8-AFC8-498C-B19A-779BAA21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03914"/>
    <w:pPr>
      <w:spacing w:before="100" w:beforeAutospacing="1" w:after="100" w:afterAutospacing="1"/>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2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A69"/>
    <w:pPr>
      <w:ind w:left="720"/>
      <w:contextualSpacing/>
    </w:pPr>
  </w:style>
  <w:style w:type="character" w:customStyle="1" w:styleId="Heading2Char">
    <w:name w:val="Heading 2 Char"/>
    <w:basedOn w:val="DefaultParagraphFont"/>
    <w:link w:val="Heading2"/>
    <w:uiPriority w:val="9"/>
    <w:rsid w:val="00D03914"/>
    <w:rPr>
      <w:rFonts w:ascii="Times New Roman" w:eastAsia="Times New Roman" w:hAnsi="Times New Roman" w:cs="Times New Roman"/>
      <w:b/>
      <w:bCs/>
      <w:sz w:val="36"/>
      <w:szCs w:val="36"/>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5503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DM</Company>
  <LinksUpToDate>false</LinksUpToDate>
  <CharactersWithSpaces>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Dolly Mehta</dc:creator>
  <cp:keywords/>
  <dc:description/>
  <cp:lastModifiedBy>Victor Wu</cp:lastModifiedBy>
  <cp:revision>15</cp:revision>
  <dcterms:created xsi:type="dcterms:W3CDTF">2016-02-03T18:08:00Z</dcterms:created>
  <dcterms:modified xsi:type="dcterms:W3CDTF">2016-03-22T23:08:00Z</dcterms:modified>
</cp:coreProperties>
</file>